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14411" w14:textId="006CFFB3"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Overdruk uit „Schip en Werf” van 5 Maart 1948 No. 5 Uitgevers : </w:t>
      </w:r>
      <w:proofErr w:type="spellStart"/>
      <w:r w:rsidRPr="004041B4">
        <w:rPr>
          <w:rFonts w:ascii="Calibri" w:hAnsi="Calibri" w:cs="Calibri"/>
        </w:rPr>
        <w:t>Wyt</w:t>
      </w:r>
      <w:proofErr w:type="spellEnd"/>
      <w:r w:rsidRPr="004041B4">
        <w:rPr>
          <w:rFonts w:ascii="Calibri" w:hAnsi="Calibri" w:cs="Calibri"/>
        </w:rPr>
        <w:t xml:space="preserve"> </w:t>
      </w:r>
      <w:r w:rsidR="004041B4" w:rsidRPr="004041B4">
        <w:rPr>
          <w:rFonts w:ascii="Calibri" w:hAnsi="Calibri" w:cs="Calibri"/>
        </w:rPr>
        <w:t>–</w:t>
      </w:r>
      <w:r w:rsidRPr="004041B4">
        <w:rPr>
          <w:rFonts w:ascii="Calibri" w:hAnsi="Calibri" w:cs="Calibri"/>
        </w:rPr>
        <w:t xml:space="preserve"> Rotterdam</w:t>
      </w:r>
    </w:p>
    <w:p w14:paraId="621F8CEF" w14:textId="709A1AAA" w:rsidR="00247D18" w:rsidRPr="004041B4" w:rsidRDefault="004041B4" w:rsidP="009568DE">
      <w:pPr>
        <w:pStyle w:val="Tekstzonderopmaak"/>
        <w:spacing w:line="276" w:lineRule="auto"/>
        <w:rPr>
          <w:rFonts w:ascii="Calibri" w:hAnsi="Calibri" w:cs="Calibri"/>
        </w:rPr>
      </w:pPr>
      <w:r w:rsidRPr="004041B4">
        <w:rPr>
          <w:rFonts w:ascii="Calibri" w:hAnsi="Calibri" w:cs="Calibri"/>
        </w:rPr>
        <w:t>Tevens Bericht van de Afdeling Handelsmuseum van het Indisch Instituut No. 219.</w:t>
      </w:r>
    </w:p>
    <w:p w14:paraId="209D2B1A" w14:textId="77777777" w:rsidR="00247D18" w:rsidRPr="004041B4" w:rsidRDefault="00247D18" w:rsidP="009568DE">
      <w:pPr>
        <w:pStyle w:val="Tekstzonderopmaak"/>
        <w:spacing w:line="276" w:lineRule="auto"/>
        <w:rPr>
          <w:rFonts w:ascii="Calibri" w:hAnsi="Calibri" w:cs="Calibri"/>
        </w:rPr>
      </w:pPr>
    </w:p>
    <w:p w14:paraId="488B3FA3" w14:textId="77777777"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BESTAAT ER EEN HOUTSOORT DIE TEAK KAN VERVANGEN VOOR SCHEEPSDEKKEN IN DE TROPEN </w:t>
      </w:r>
    </w:p>
    <w:p w14:paraId="21153D16" w14:textId="77777777" w:rsidR="00247D18" w:rsidRPr="004041B4" w:rsidRDefault="00247D18" w:rsidP="009568DE">
      <w:pPr>
        <w:pStyle w:val="Tekstzonderopmaak"/>
        <w:spacing w:line="276" w:lineRule="auto"/>
        <w:rPr>
          <w:rFonts w:ascii="Calibri" w:hAnsi="Calibri" w:cs="Calibri"/>
        </w:rPr>
      </w:pPr>
      <w:r w:rsidRPr="004041B4">
        <w:rPr>
          <w:rFonts w:ascii="Calibri" w:hAnsi="Calibri" w:cs="Calibri"/>
        </w:rPr>
        <w:t>DOOR</w:t>
      </w:r>
    </w:p>
    <w:p w14:paraId="46D54BE9" w14:textId="77777777" w:rsidR="00247D18" w:rsidRDefault="00247D18" w:rsidP="009568DE">
      <w:pPr>
        <w:pStyle w:val="Tekstzonderopmaak"/>
        <w:spacing w:line="276" w:lineRule="auto"/>
        <w:rPr>
          <w:rFonts w:ascii="Calibri" w:hAnsi="Calibri" w:cs="Calibri"/>
        </w:rPr>
      </w:pPr>
      <w:r w:rsidRPr="004041B4">
        <w:rPr>
          <w:rFonts w:ascii="Calibri" w:hAnsi="Calibri" w:cs="Calibri"/>
        </w:rPr>
        <w:t>C. VAN DE KOPPEL</w:t>
      </w:r>
    </w:p>
    <w:p w14:paraId="2AA332C2" w14:textId="77777777" w:rsidR="00247D18" w:rsidRPr="004041B4" w:rsidRDefault="00247D18" w:rsidP="009568DE">
      <w:pPr>
        <w:pStyle w:val="Tekstzonderopmaak"/>
        <w:spacing w:line="276" w:lineRule="auto"/>
        <w:rPr>
          <w:rFonts w:ascii="Calibri" w:hAnsi="Calibri" w:cs="Calibri"/>
        </w:rPr>
      </w:pPr>
    </w:p>
    <w:p w14:paraId="7FCDF817" w14:textId="77777777" w:rsidR="00247D18" w:rsidRPr="004041B4" w:rsidRDefault="00247D18" w:rsidP="009568DE">
      <w:pPr>
        <w:pStyle w:val="Tekstzonderopmaak"/>
        <w:spacing w:line="276" w:lineRule="auto"/>
        <w:rPr>
          <w:rFonts w:ascii="Calibri" w:hAnsi="Calibri" w:cs="Calibri"/>
        </w:rPr>
      </w:pPr>
      <w:proofErr w:type="spellStart"/>
      <w:r w:rsidRPr="004041B4">
        <w:rPr>
          <w:rFonts w:ascii="Calibri" w:hAnsi="Calibri" w:cs="Calibri"/>
        </w:rPr>
        <w:t>Teak-hout</w:t>
      </w:r>
      <w:proofErr w:type="spellEnd"/>
      <w:r w:rsidRPr="004041B4">
        <w:rPr>
          <w:rFonts w:ascii="Calibri" w:hAnsi="Calibri" w:cs="Calibri"/>
        </w:rPr>
        <w:t xml:space="preserve"> wordt algemeen erkend als de meest geschikte houtsoort voor scheepsdekken. Voor schepen, die veel in de tropen varen, wordt teak zelfs de enige goede houtsoort voor het dek geoordeeld, want geen andere houtsoort kan de plotselinge afwisseling van sterke zonnebestraling en de afkoeling door nachtelijke temperatuurdaling en regen zo goed doorstaan. De houtsoorten pitchpine en Oregon </w:t>
      </w:r>
      <w:proofErr w:type="spellStart"/>
      <w:r w:rsidRPr="004041B4">
        <w:rPr>
          <w:rFonts w:ascii="Calibri" w:hAnsi="Calibri" w:cs="Calibri"/>
        </w:rPr>
        <w:t>pine</w:t>
      </w:r>
      <w:proofErr w:type="spellEnd"/>
      <w:r w:rsidRPr="004041B4">
        <w:rPr>
          <w:rFonts w:ascii="Calibri" w:hAnsi="Calibri" w:cs="Calibri"/>
        </w:rPr>
        <w:t>, welke voor veel scheepsdekken in gematigde luchtstreken gebruikt worden, voldoen voor de tropen niet.</w:t>
      </w:r>
    </w:p>
    <w:p w14:paraId="1BB39161" w14:textId="304DF81D"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Teak wordt geleverd door de boomsoort </w:t>
      </w:r>
      <w:proofErr w:type="spellStart"/>
      <w:r w:rsidRPr="004041B4">
        <w:rPr>
          <w:rFonts w:ascii="Calibri" w:hAnsi="Calibri" w:cs="Calibri"/>
          <w:i/>
          <w:iCs/>
        </w:rPr>
        <w:t>Tectona</w:t>
      </w:r>
      <w:proofErr w:type="spellEnd"/>
      <w:r w:rsidRPr="004041B4">
        <w:rPr>
          <w:rFonts w:ascii="Calibri" w:hAnsi="Calibri" w:cs="Calibri"/>
          <w:i/>
          <w:iCs/>
        </w:rPr>
        <w:t xml:space="preserve"> </w:t>
      </w:r>
      <w:proofErr w:type="spellStart"/>
      <w:r w:rsidRPr="004041B4">
        <w:rPr>
          <w:rFonts w:ascii="Calibri" w:hAnsi="Calibri" w:cs="Calibri"/>
          <w:i/>
          <w:iCs/>
        </w:rPr>
        <w:t>grandis</w:t>
      </w:r>
      <w:proofErr w:type="spellEnd"/>
      <w:r w:rsidRPr="004041B4">
        <w:rPr>
          <w:rFonts w:ascii="Calibri" w:hAnsi="Calibri" w:cs="Calibri"/>
        </w:rPr>
        <w:t xml:space="preserve"> L., waarvan uitgestrekte bossen in Zuidoost-Azië voorkomen: nl. in Birma, </w:t>
      </w:r>
      <w:proofErr w:type="spellStart"/>
      <w:r w:rsidRPr="004041B4">
        <w:rPr>
          <w:rFonts w:ascii="Calibri" w:hAnsi="Calibri" w:cs="Calibri"/>
        </w:rPr>
        <w:t>Siam</w:t>
      </w:r>
      <w:proofErr w:type="spellEnd"/>
      <w:r w:rsidRPr="004041B4">
        <w:rPr>
          <w:rFonts w:ascii="Calibri" w:hAnsi="Calibri" w:cs="Calibri"/>
        </w:rPr>
        <w:t xml:space="preserve"> en op Java (waar deze houtsoort djati genoemd wordt</w:t>
      </w:r>
      <w:r w:rsidR="004041B4" w:rsidRPr="004041B4">
        <w:rPr>
          <w:rFonts w:ascii="Calibri" w:hAnsi="Calibri" w:cs="Calibri"/>
        </w:rPr>
        <w:t>)</w:t>
      </w:r>
      <w:r w:rsidRPr="004041B4">
        <w:rPr>
          <w:rFonts w:ascii="Calibri" w:hAnsi="Calibri" w:cs="Calibri"/>
        </w:rPr>
        <w:t>.</w:t>
      </w:r>
    </w:p>
    <w:p w14:paraId="52DCF600" w14:textId="77777777" w:rsidR="00247D18" w:rsidRPr="004041B4" w:rsidRDefault="00247D18" w:rsidP="009568DE">
      <w:pPr>
        <w:pStyle w:val="Tekstzonderopmaak"/>
        <w:spacing w:line="276" w:lineRule="auto"/>
        <w:rPr>
          <w:rFonts w:ascii="Calibri" w:hAnsi="Calibri" w:cs="Calibri"/>
        </w:rPr>
      </w:pPr>
      <w:r w:rsidRPr="004041B4">
        <w:rPr>
          <w:rFonts w:ascii="Calibri" w:hAnsi="Calibri" w:cs="Calibri"/>
        </w:rPr>
        <w:t>Deze drie landen werden gedurende de laatste oorlog van begin 1942 tot September 1945 door de Japanners bezet, zodat het voor de scheepvaart der geallieerden niet mogelijk was het zo begeerde teakhout te krijgen.</w:t>
      </w:r>
    </w:p>
    <w:p w14:paraId="1578FEA1" w14:textId="140B92E2"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Door het verloren gaan van veel schepen werd de scheepsbouw na de capitulatie van Duitsland en Japan sterk opgevoerd. De aanvoer van teakhout kon echter door de economische ontwrichting van het Verre Oosten niet voldoen aan de vraag naar deze houtsoort. Bovendien werden voor de kleine hoeveelheden teak, welke </w:t>
      </w:r>
      <w:proofErr w:type="spellStart"/>
      <w:r w:rsidRPr="004041B4">
        <w:rPr>
          <w:rFonts w:ascii="Calibri" w:hAnsi="Calibri" w:cs="Calibri"/>
        </w:rPr>
        <w:t>Siam</w:t>
      </w:r>
      <w:proofErr w:type="spellEnd"/>
      <w:r w:rsidRPr="004041B4">
        <w:rPr>
          <w:rFonts w:ascii="Calibri" w:hAnsi="Calibri" w:cs="Calibri"/>
        </w:rPr>
        <w:t xml:space="preserve"> en Burma leveren zeer hoge prijzen gevraagd. Er werd dan ook aan de Afdeling Handelsmuseum van het In</w:t>
      </w:r>
      <w:r w:rsidR="004041B4" w:rsidRPr="004041B4">
        <w:rPr>
          <w:rFonts w:ascii="Calibri" w:hAnsi="Calibri" w:cs="Calibri"/>
        </w:rPr>
        <w:t>d</w:t>
      </w:r>
      <w:r w:rsidRPr="004041B4">
        <w:rPr>
          <w:rFonts w:ascii="Calibri" w:hAnsi="Calibri" w:cs="Calibri"/>
        </w:rPr>
        <w:t>ische Instituut herhaalde</w:t>
      </w:r>
      <w:r w:rsidR="004041B4" w:rsidRPr="004041B4">
        <w:rPr>
          <w:rFonts w:ascii="Calibri" w:hAnsi="Calibri" w:cs="Calibri"/>
        </w:rPr>
        <w:t>l</w:t>
      </w:r>
      <w:r w:rsidRPr="004041B4">
        <w:rPr>
          <w:rFonts w:ascii="Calibri" w:hAnsi="Calibri" w:cs="Calibri"/>
        </w:rPr>
        <w:t>ijk de vraag gesteld of er geen andere houtsoort bestaat, welke teak voor scheepsdekken kan vervangen.</w:t>
      </w:r>
    </w:p>
    <w:p w14:paraId="5DCD256E" w14:textId="1B0EA6AB" w:rsidR="00247D18" w:rsidRPr="004041B4" w:rsidRDefault="00247D18" w:rsidP="009568DE">
      <w:pPr>
        <w:pStyle w:val="Tekstzonderopmaak"/>
        <w:spacing w:line="276" w:lineRule="auto"/>
        <w:rPr>
          <w:rFonts w:ascii="Calibri" w:hAnsi="Calibri" w:cs="Calibri"/>
        </w:rPr>
      </w:pPr>
      <w:r w:rsidRPr="004041B4">
        <w:rPr>
          <w:rFonts w:ascii="Calibri" w:hAnsi="Calibri" w:cs="Calibri"/>
        </w:rPr>
        <w:t>Bij een rondvraag, welke wij onder</w:t>
      </w:r>
      <w:r w:rsidR="004041B4" w:rsidRPr="004041B4">
        <w:rPr>
          <w:rFonts w:ascii="Calibri" w:hAnsi="Calibri" w:cs="Calibri"/>
        </w:rPr>
        <w:t xml:space="preserve"> </w:t>
      </w:r>
      <w:r w:rsidRPr="004041B4">
        <w:rPr>
          <w:rFonts w:ascii="Calibri" w:hAnsi="Calibri" w:cs="Calibri"/>
        </w:rPr>
        <w:t>een aantal scheepvaartmaatschappijen en scheepswerven hielden, bleek het volgende:</w:t>
      </w:r>
    </w:p>
    <w:p w14:paraId="2221CD9F" w14:textId="09566124"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Men was algemeen van mening, dat teakhout het meest ideale hout is voor dekken van schepen, welke in de tropen varen en ook voor dekken, welke voortdurend aan „weer en wind” zijn blootgesteld. Enige der maatschappijen wezen er op, dat pitch </w:t>
      </w:r>
      <w:proofErr w:type="spellStart"/>
      <w:r w:rsidRPr="004041B4">
        <w:rPr>
          <w:rFonts w:ascii="Calibri" w:hAnsi="Calibri" w:cs="Calibri"/>
        </w:rPr>
        <w:t>pine</w:t>
      </w:r>
      <w:proofErr w:type="spellEnd"/>
      <w:r w:rsidRPr="004041B4">
        <w:rPr>
          <w:rFonts w:ascii="Calibri" w:hAnsi="Calibri" w:cs="Calibri"/>
        </w:rPr>
        <w:t xml:space="preserve"> en Oregon </w:t>
      </w:r>
      <w:proofErr w:type="spellStart"/>
      <w:r w:rsidRPr="004041B4">
        <w:rPr>
          <w:rFonts w:ascii="Calibri" w:hAnsi="Calibri" w:cs="Calibri"/>
        </w:rPr>
        <w:t>pine</w:t>
      </w:r>
      <w:proofErr w:type="spellEnd"/>
      <w:r w:rsidRPr="004041B4">
        <w:rPr>
          <w:rFonts w:ascii="Calibri" w:hAnsi="Calibri" w:cs="Calibri"/>
        </w:rPr>
        <w:t xml:space="preserve"> niet voor de tropen voldoen. Eén scheepsbouwmaatschappij deelde mede, dat door haar op voor de tropen bestemde schepen normaal altijd teakhouten dekken werden aangebracht, doch dat op tankschepen, die eveneens vaak de tropische wateren bevaren Oregon </w:t>
      </w:r>
      <w:proofErr w:type="spellStart"/>
      <w:r w:rsidRPr="004041B4">
        <w:rPr>
          <w:rFonts w:ascii="Calibri" w:hAnsi="Calibri" w:cs="Calibri"/>
        </w:rPr>
        <w:t>pin</w:t>
      </w:r>
      <w:r w:rsidR="004041B4" w:rsidRPr="004041B4">
        <w:rPr>
          <w:rFonts w:ascii="Calibri" w:hAnsi="Calibri" w:cs="Calibri"/>
        </w:rPr>
        <w:t>e</w:t>
      </w:r>
      <w:proofErr w:type="spellEnd"/>
      <w:r w:rsidRPr="004041B4">
        <w:rPr>
          <w:rFonts w:ascii="Calibri" w:hAnsi="Calibri" w:cs="Calibri"/>
        </w:rPr>
        <w:t xml:space="preserve"> dekken met teak lijfhouten zijn aangebracht, welke dekken goed voldaan hebben. Ook een andere scheepvaartmaatschappij meldde, dat door haar voor dekken pitch </w:t>
      </w:r>
      <w:proofErr w:type="spellStart"/>
      <w:r w:rsidRPr="004041B4">
        <w:rPr>
          <w:rFonts w:ascii="Calibri" w:hAnsi="Calibri" w:cs="Calibri"/>
        </w:rPr>
        <w:t>pine</w:t>
      </w:r>
      <w:proofErr w:type="spellEnd"/>
      <w:r w:rsidRPr="004041B4">
        <w:rPr>
          <w:rFonts w:ascii="Calibri" w:hAnsi="Calibri" w:cs="Calibri"/>
        </w:rPr>
        <w:t xml:space="preserve">, Oregon </w:t>
      </w:r>
      <w:proofErr w:type="spellStart"/>
      <w:r w:rsidRPr="004041B4">
        <w:rPr>
          <w:rFonts w:ascii="Calibri" w:hAnsi="Calibri" w:cs="Calibri"/>
        </w:rPr>
        <w:t>pine</w:t>
      </w:r>
      <w:proofErr w:type="spellEnd"/>
      <w:r w:rsidRPr="004041B4">
        <w:rPr>
          <w:rFonts w:ascii="Calibri" w:hAnsi="Calibri" w:cs="Calibri"/>
        </w:rPr>
        <w:t xml:space="preserve"> en </w:t>
      </w:r>
      <w:proofErr w:type="spellStart"/>
      <w:r w:rsidRPr="004041B4">
        <w:rPr>
          <w:rFonts w:ascii="Calibri" w:hAnsi="Calibri" w:cs="Calibri"/>
        </w:rPr>
        <w:t>yellow</w:t>
      </w:r>
      <w:proofErr w:type="spellEnd"/>
      <w:r w:rsidRPr="004041B4">
        <w:rPr>
          <w:rFonts w:ascii="Calibri" w:hAnsi="Calibri" w:cs="Calibri"/>
        </w:rPr>
        <w:t xml:space="preserve"> </w:t>
      </w:r>
      <w:proofErr w:type="spellStart"/>
      <w:r w:rsidRPr="004041B4">
        <w:rPr>
          <w:rFonts w:ascii="Calibri" w:hAnsi="Calibri" w:cs="Calibri"/>
        </w:rPr>
        <w:t>pine</w:t>
      </w:r>
      <w:proofErr w:type="spellEnd"/>
      <w:r w:rsidRPr="004041B4">
        <w:rPr>
          <w:rFonts w:ascii="Calibri" w:hAnsi="Calibri" w:cs="Calibri"/>
        </w:rPr>
        <w:t xml:space="preserve"> werden toegepast; over de resultaten kon men ons echter geen inlichtingen verstrekken.</w:t>
      </w:r>
    </w:p>
    <w:p w14:paraId="2D4F5547" w14:textId="5378381D"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Over de dekken uit Amerikaans grenen (de bovengenoemde pitch- en </w:t>
      </w:r>
      <w:proofErr w:type="spellStart"/>
      <w:r w:rsidRPr="004041B4">
        <w:rPr>
          <w:rFonts w:ascii="Calibri" w:hAnsi="Calibri" w:cs="Calibri"/>
        </w:rPr>
        <w:t>yellow</w:t>
      </w:r>
      <w:proofErr w:type="spellEnd"/>
      <w:r w:rsidRPr="004041B4">
        <w:rPr>
          <w:rFonts w:ascii="Calibri" w:hAnsi="Calibri" w:cs="Calibri"/>
        </w:rPr>
        <w:t xml:space="preserve"> </w:t>
      </w:r>
      <w:proofErr w:type="spellStart"/>
      <w:r w:rsidRPr="004041B4">
        <w:rPr>
          <w:rFonts w:ascii="Calibri" w:hAnsi="Calibri" w:cs="Calibri"/>
        </w:rPr>
        <w:t>pine</w:t>
      </w:r>
      <w:proofErr w:type="spellEnd"/>
      <w:r w:rsidRPr="004041B4">
        <w:rPr>
          <w:rFonts w:ascii="Calibri" w:hAnsi="Calibri" w:cs="Calibri"/>
        </w:rPr>
        <w:t xml:space="preserve">, </w:t>
      </w:r>
      <w:proofErr w:type="spellStart"/>
      <w:r w:rsidRPr="004041B4">
        <w:rPr>
          <w:rFonts w:ascii="Calibri" w:hAnsi="Calibri" w:cs="Calibri"/>
          <w:i/>
          <w:iCs/>
        </w:rPr>
        <w:t>Pinus</w:t>
      </w:r>
      <w:proofErr w:type="spellEnd"/>
      <w:r w:rsidRPr="004041B4">
        <w:rPr>
          <w:rFonts w:ascii="Calibri" w:hAnsi="Calibri" w:cs="Calibri"/>
        </w:rPr>
        <w:t xml:space="preserve"> </w:t>
      </w:r>
      <w:proofErr w:type="spellStart"/>
      <w:r w:rsidRPr="004041B4">
        <w:rPr>
          <w:rFonts w:ascii="Calibri" w:hAnsi="Calibri" w:cs="Calibri"/>
        </w:rPr>
        <w:t>spec</w:t>
      </w:r>
      <w:proofErr w:type="spellEnd"/>
      <w:r w:rsidRPr="004041B4">
        <w:rPr>
          <w:rFonts w:ascii="Calibri" w:hAnsi="Calibri" w:cs="Calibri"/>
        </w:rPr>
        <w:t xml:space="preserve">.) deelde de </w:t>
      </w:r>
      <w:r w:rsidR="004041B4" w:rsidRPr="004041B4">
        <w:rPr>
          <w:rFonts w:ascii="Calibri" w:hAnsi="Calibri" w:cs="Calibri"/>
        </w:rPr>
        <w:t>Curaçaose</w:t>
      </w:r>
      <w:r w:rsidRPr="004041B4">
        <w:rPr>
          <w:rFonts w:ascii="Calibri" w:hAnsi="Calibri" w:cs="Calibri"/>
        </w:rPr>
        <w:t xml:space="preserve"> Petroleum Industrie Maatschappij nog mede, dat op haar schepen deze houtsoorten in de tropische luchtstreken</w:t>
      </w:r>
      <w:r w:rsidR="004041B4" w:rsidRPr="004041B4">
        <w:rPr>
          <w:rFonts w:ascii="Calibri" w:hAnsi="Calibri" w:cs="Calibri"/>
        </w:rPr>
        <w:t xml:space="preserve"> </w:t>
      </w:r>
      <w:r w:rsidRPr="004041B4">
        <w:rPr>
          <w:rFonts w:ascii="Calibri" w:hAnsi="Calibri" w:cs="Calibri"/>
        </w:rPr>
        <w:t>slechts zeer matig geschikt zijn voor het doel en alle attentie behoeven, zoals het afschermen tegen zon onder voortdurend vochtig houden.</w:t>
      </w:r>
    </w:p>
    <w:p w14:paraId="57875052" w14:textId="14CBF264"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Een scheepvaartmaatschappij gaf ons nog de volgende ervaring met dekken van Oregon </w:t>
      </w:r>
      <w:proofErr w:type="spellStart"/>
      <w:r w:rsidRPr="004041B4">
        <w:rPr>
          <w:rFonts w:ascii="Calibri" w:hAnsi="Calibri" w:cs="Calibri"/>
        </w:rPr>
        <w:t>pine</w:t>
      </w:r>
      <w:proofErr w:type="spellEnd"/>
      <w:r w:rsidRPr="004041B4">
        <w:rPr>
          <w:rFonts w:ascii="Calibri" w:hAnsi="Calibri" w:cs="Calibri"/>
        </w:rPr>
        <w:t xml:space="preserve"> (</w:t>
      </w:r>
      <w:proofErr w:type="spellStart"/>
      <w:r w:rsidRPr="004041B4">
        <w:rPr>
          <w:rFonts w:ascii="Calibri" w:hAnsi="Calibri" w:cs="Calibri"/>
          <w:i/>
          <w:iCs/>
        </w:rPr>
        <w:t>Pseudotsuga</w:t>
      </w:r>
      <w:proofErr w:type="spellEnd"/>
      <w:r w:rsidRPr="004041B4">
        <w:rPr>
          <w:rFonts w:ascii="Calibri" w:hAnsi="Calibri" w:cs="Calibri"/>
          <w:i/>
          <w:iCs/>
        </w:rPr>
        <w:t xml:space="preserve"> </w:t>
      </w:r>
      <w:proofErr w:type="spellStart"/>
      <w:r w:rsidRPr="004041B4">
        <w:rPr>
          <w:rFonts w:ascii="Calibri" w:hAnsi="Calibri" w:cs="Calibri"/>
          <w:i/>
          <w:iCs/>
        </w:rPr>
        <w:t>Do</w:t>
      </w:r>
      <w:r w:rsidR="004041B4" w:rsidRPr="004041B4">
        <w:rPr>
          <w:rFonts w:ascii="Calibri" w:hAnsi="Calibri" w:cs="Calibri"/>
          <w:i/>
          <w:iCs/>
        </w:rPr>
        <w:t>ugla</w:t>
      </w:r>
      <w:r w:rsidRPr="004041B4">
        <w:rPr>
          <w:rFonts w:ascii="Calibri" w:hAnsi="Calibri" w:cs="Calibri"/>
          <w:i/>
          <w:iCs/>
        </w:rPr>
        <w:t>sii</w:t>
      </w:r>
      <w:proofErr w:type="spellEnd"/>
      <w:r w:rsidRPr="004041B4">
        <w:rPr>
          <w:rFonts w:ascii="Calibri" w:hAnsi="Calibri" w:cs="Calibri"/>
        </w:rPr>
        <w:t xml:space="preserve"> </w:t>
      </w:r>
      <w:proofErr w:type="spellStart"/>
      <w:r w:rsidRPr="004041B4">
        <w:rPr>
          <w:rFonts w:ascii="Calibri" w:hAnsi="Calibri" w:cs="Calibri"/>
        </w:rPr>
        <w:t>Carr</w:t>
      </w:r>
      <w:proofErr w:type="spellEnd"/>
      <w:r w:rsidRPr="004041B4">
        <w:rPr>
          <w:rFonts w:ascii="Calibri" w:hAnsi="Calibri" w:cs="Calibri"/>
        </w:rPr>
        <w:t>):</w:t>
      </w:r>
    </w:p>
    <w:p w14:paraId="7D213739" w14:textId="07C51A0F" w:rsidR="00247D18" w:rsidRPr="004041B4" w:rsidRDefault="00247D18" w:rsidP="009568DE">
      <w:pPr>
        <w:pStyle w:val="Tekstzonderopmaak"/>
        <w:spacing w:line="276" w:lineRule="auto"/>
        <w:rPr>
          <w:rFonts w:ascii="Calibri" w:hAnsi="Calibri" w:cs="Calibri"/>
          <w:sz w:val="20"/>
          <w:szCs w:val="20"/>
        </w:rPr>
      </w:pPr>
      <w:r w:rsidRPr="004041B4">
        <w:rPr>
          <w:rFonts w:ascii="Calibri" w:hAnsi="Calibri" w:cs="Calibri"/>
          <w:sz w:val="20"/>
          <w:szCs w:val="20"/>
        </w:rPr>
        <w:t xml:space="preserve">„Bij deze houtsoort drogen de dekken in de tropen te veel uit, waardoor het hout krimpt </w:t>
      </w:r>
      <w:r w:rsidR="004041B4" w:rsidRPr="004041B4">
        <w:rPr>
          <w:rFonts w:ascii="Calibri" w:hAnsi="Calibri" w:cs="Calibri"/>
          <w:sz w:val="20"/>
          <w:szCs w:val="20"/>
        </w:rPr>
        <w:t>e</w:t>
      </w:r>
      <w:r w:rsidRPr="004041B4">
        <w:rPr>
          <w:rFonts w:ascii="Calibri" w:hAnsi="Calibri" w:cs="Calibri"/>
          <w:sz w:val="20"/>
          <w:szCs w:val="20"/>
        </w:rPr>
        <w:t xml:space="preserve">n veel scheuren ontstaan, </w:t>
      </w:r>
      <w:proofErr w:type="spellStart"/>
      <w:r w:rsidRPr="004041B4">
        <w:rPr>
          <w:rFonts w:ascii="Calibri" w:hAnsi="Calibri" w:cs="Calibri"/>
          <w:sz w:val="20"/>
          <w:szCs w:val="20"/>
        </w:rPr>
        <w:t>tengevolge</w:t>
      </w:r>
      <w:proofErr w:type="spellEnd"/>
      <w:r w:rsidRPr="004041B4">
        <w:rPr>
          <w:rFonts w:ascii="Calibri" w:hAnsi="Calibri" w:cs="Calibri"/>
          <w:sz w:val="20"/>
          <w:szCs w:val="20"/>
        </w:rPr>
        <w:t xml:space="preserve"> waarvan herhaaldelijk opnieuw breeuwen en pekken noodzakelijk is. Niettegenstaande deze maatregelen komt er toch veel water tussen hout en stalen dekken, waardoor sterk roesten dezer dekken optreedt, met als gevolg later grote reparatie. Indien zich geen ijzeren dek onder het hout bevindt is zeer spoedig ernstige lekkage dezer Oregon </w:t>
      </w:r>
      <w:proofErr w:type="spellStart"/>
      <w:r w:rsidRPr="004041B4">
        <w:rPr>
          <w:rFonts w:ascii="Calibri" w:hAnsi="Calibri" w:cs="Calibri"/>
          <w:sz w:val="20"/>
          <w:szCs w:val="20"/>
        </w:rPr>
        <w:t>pine</w:t>
      </w:r>
      <w:proofErr w:type="spellEnd"/>
      <w:r w:rsidRPr="004041B4">
        <w:rPr>
          <w:rFonts w:ascii="Calibri" w:hAnsi="Calibri" w:cs="Calibri"/>
          <w:sz w:val="20"/>
          <w:szCs w:val="20"/>
        </w:rPr>
        <w:t xml:space="preserve"> dekken niet te vermijden.”</w:t>
      </w:r>
    </w:p>
    <w:p w14:paraId="7E5072F3" w14:textId="77777777" w:rsidR="00247D18" w:rsidRPr="004041B4" w:rsidRDefault="00247D18" w:rsidP="009568DE">
      <w:pPr>
        <w:pStyle w:val="Tekstzonderopmaak"/>
        <w:spacing w:line="276" w:lineRule="auto"/>
        <w:rPr>
          <w:rFonts w:ascii="Calibri" w:hAnsi="Calibri" w:cs="Calibri"/>
        </w:rPr>
      </w:pPr>
      <w:r w:rsidRPr="004041B4">
        <w:rPr>
          <w:rFonts w:ascii="Calibri" w:hAnsi="Calibri" w:cs="Calibri"/>
        </w:rPr>
        <w:t>Een andere scheepvaartmaatschappij drukte haar ervaring als volgt uit:</w:t>
      </w:r>
    </w:p>
    <w:p w14:paraId="6F56CE2F" w14:textId="11704671" w:rsidR="00247D18" w:rsidRPr="004041B4" w:rsidRDefault="00247D18" w:rsidP="009568DE">
      <w:pPr>
        <w:pStyle w:val="Tekstzonderopmaak"/>
        <w:spacing w:line="276" w:lineRule="auto"/>
        <w:rPr>
          <w:rFonts w:ascii="Calibri" w:hAnsi="Calibri" w:cs="Calibri"/>
          <w:sz w:val="20"/>
          <w:szCs w:val="20"/>
        </w:rPr>
      </w:pPr>
      <w:r w:rsidRPr="004041B4">
        <w:rPr>
          <w:rFonts w:ascii="Calibri" w:hAnsi="Calibri" w:cs="Calibri"/>
          <w:sz w:val="20"/>
          <w:szCs w:val="20"/>
        </w:rPr>
        <w:t xml:space="preserve">„Vele dekken zijn bedekt  met Amerikaans grenen (Oregon </w:t>
      </w:r>
      <w:proofErr w:type="spellStart"/>
      <w:r w:rsidRPr="004041B4">
        <w:rPr>
          <w:rFonts w:ascii="Calibri" w:hAnsi="Calibri" w:cs="Calibri"/>
          <w:sz w:val="20"/>
          <w:szCs w:val="20"/>
        </w:rPr>
        <w:t>pine</w:t>
      </w:r>
      <w:proofErr w:type="spellEnd"/>
      <w:r w:rsidRPr="004041B4">
        <w:rPr>
          <w:rFonts w:ascii="Calibri" w:hAnsi="Calibri" w:cs="Calibri"/>
          <w:sz w:val="20"/>
          <w:szCs w:val="20"/>
        </w:rPr>
        <w:t xml:space="preserve">). De resultaten, hiermede bereikt, zijn evenwel, hoewel </w:t>
      </w:r>
      <w:r w:rsidR="004041B4">
        <w:rPr>
          <w:rFonts w:ascii="Calibri" w:hAnsi="Calibri" w:cs="Calibri"/>
          <w:sz w:val="20"/>
          <w:szCs w:val="20"/>
        </w:rPr>
        <w:t>ni</w:t>
      </w:r>
      <w:r w:rsidRPr="004041B4">
        <w:rPr>
          <w:rFonts w:ascii="Calibri" w:hAnsi="Calibri" w:cs="Calibri"/>
          <w:sz w:val="20"/>
          <w:szCs w:val="20"/>
        </w:rPr>
        <w:t xml:space="preserve">et onbevredigend, niet te vergelijken met die van teakhout, daar de levensduur korter </w:t>
      </w:r>
      <w:r w:rsidR="004041B4">
        <w:rPr>
          <w:rFonts w:ascii="Calibri" w:hAnsi="Calibri" w:cs="Calibri"/>
          <w:sz w:val="20"/>
          <w:szCs w:val="20"/>
        </w:rPr>
        <w:t>e</w:t>
      </w:r>
      <w:r w:rsidRPr="004041B4">
        <w:rPr>
          <w:rFonts w:ascii="Calibri" w:hAnsi="Calibri" w:cs="Calibri"/>
          <w:sz w:val="20"/>
          <w:szCs w:val="20"/>
        </w:rPr>
        <w:t xml:space="preserve">n het </w:t>
      </w:r>
      <w:r w:rsidRPr="004041B4">
        <w:rPr>
          <w:rFonts w:ascii="Calibri" w:hAnsi="Calibri" w:cs="Calibri"/>
          <w:sz w:val="20"/>
          <w:szCs w:val="20"/>
        </w:rPr>
        <w:lastRenderedPageBreak/>
        <w:t>onderhoud veel duurder is. Voorts krimpt het hout meer, waardoor dus vaker gebreeuwd moet worden. Andere grenen houtsoorten geven nog minder goede resultaten.”</w:t>
      </w:r>
    </w:p>
    <w:p w14:paraId="74C725D9" w14:textId="77777777" w:rsidR="004041B4" w:rsidRDefault="004041B4" w:rsidP="009568DE">
      <w:pPr>
        <w:pStyle w:val="Tekstzonderopmaak"/>
        <w:spacing w:line="276" w:lineRule="auto"/>
        <w:rPr>
          <w:rFonts w:ascii="Calibri" w:hAnsi="Calibri" w:cs="Calibri"/>
          <w:b/>
          <w:bCs/>
        </w:rPr>
      </w:pPr>
    </w:p>
    <w:p w14:paraId="7030CF4B" w14:textId="51DF0B73" w:rsidR="00247D18" w:rsidRPr="004041B4" w:rsidRDefault="00247D18" w:rsidP="009568DE">
      <w:pPr>
        <w:pStyle w:val="Tekstzonderopmaak"/>
        <w:spacing w:line="276" w:lineRule="auto"/>
        <w:rPr>
          <w:rFonts w:ascii="Calibri" w:hAnsi="Calibri" w:cs="Calibri"/>
          <w:b/>
          <w:bCs/>
        </w:rPr>
      </w:pPr>
      <w:r w:rsidRPr="004041B4">
        <w:rPr>
          <w:rFonts w:ascii="Calibri" w:hAnsi="Calibri" w:cs="Calibri"/>
          <w:b/>
          <w:bCs/>
        </w:rPr>
        <w:t>Het gebruik van Surinaams locus-hout</w:t>
      </w:r>
    </w:p>
    <w:p w14:paraId="1B8D5195" w14:textId="77777777" w:rsidR="00247D18" w:rsidRPr="004041B4" w:rsidRDefault="00247D18" w:rsidP="009568DE">
      <w:pPr>
        <w:pStyle w:val="Tekstzonderopmaak"/>
        <w:spacing w:line="276" w:lineRule="auto"/>
        <w:rPr>
          <w:rFonts w:ascii="Calibri" w:hAnsi="Calibri" w:cs="Calibri"/>
        </w:rPr>
      </w:pPr>
      <w:r w:rsidRPr="004041B4">
        <w:rPr>
          <w:rFonts w:ascii="Calibri" w:hAnsi="Calibri" w:cs="Calibri"/>
        </w:rPr>
        <w:t>Bij ons onderzoek werd ons einde 1946 door de N.V. Gemengd Bedrijf Vaartuigendienst Suriname, gevestigd te Paramaribo, het volgende medegedeeld:</w:t>
      </w:r>
    </w:p>
    <w:p w14:paraId="177F72CF" w14:textId="06BF2635" w:rsidR="00247D18" w:rsidRPr="004041B4" w:rsidRDefault="00247D18" w:rsidP="009568DE">
      <w:pPr>
        <w:pStyle w:val="Tekstzonderopmaak"/>
        <w:spacing w:line="276" w:lineRule="auto"/>
        <w:rPr>
          <w:rFonts w:ascii="Calibri" w:hAnsi="Calibri" w:cs="Calibri"/>
          <w:sz w:val="20"/>
          <w:szCs w:val="20"/>
        </w:rPr>
      </w:pPr>
      <w:r w:rsidRPr="004041B4">
        <w:rPr>
          <w:rFonts w:ascii="Calibri" w:hAnsi="Calibri" w:cs="Calibri"/>
          <w:sz w:val="20"/>
          <w:szCs w:val="20"/>
        </w:rPr>
        <w:t xml:space="preserve">„Op één onzer schepen, het m.s. Koningin Emma, gebouwd in 193 6 bij de firma A. </w:t>
      </w:r>
      <w:proofErr w:type="spellStart"/>
      <w:r w:rsidRPr="004041B4">
        <w:rPr>
          <w:rFonts w:ascii="Calibri" w:hAnsi="Calibri" w:cs="Calibri"/>
          <w:sz w:val="20"/>
          <w:szCs w:val="20"/>
        </w:rPr>
        <w:t>Vuyk</w:t>
      </w:r>
      <w:proofErr w:type="spellEnd"/>
      <w:r w:rsidRPr="004041B4">
        <w:rPr>
          <w:rFonts w:ascii="Calibri" w:hAnsi="Calibri" w:cs="Calibri"/>
          <w:sz w:val="20"/>
          <w:szCs w:val="20"/>
        </w:rPr>
        <w:t xml:space="preserve"> &amp; Zn., Capelle a/d. IJssel, hebben wij dekken van locus. Deze houtsoort heeft in de </w:t>
      </w:r>
      <w:proofErr w:type="spellStart"/>
      <w:r w:rsidRPr="004041B4">
        <w:rPr>
          <w:rFonts w:ascii="Calibri" w:hAnsi="Calibri" w:cs="Calibri"/>
          <w:sz w:val="20"/>
          <w:szCs w:val="20"/>
        </w:rPr>
        <w:t>practijk</w:t>
      </w:r>
      <w:proofErr w:type="spellEnd"/>
      <w:r w:rsidRPr="004041B4">
        <w:rPr>
          <w:rFonts w:ascii="Calibri" w:hAnsi="Calibri" w:cs="Calibri"/>
          <w:sz w:val="20"/>
          <w:szCs w:val="20"/>
        </w:rPr>
        <w:t xml:space="preserve"> uitstekend voldaan. Het schip is nu 10 jaar oud en aan de dekken is hoegenaamd geen slijtage waarneembaar. Ook bevinden er zich geen slechte plekken in het hout. Behalve op het zg. promenadedek ligt een dek van dezelfde houtsoort in de </w:t>
      </w:r>
      <w:proofErr w:type="spellStart"/>
      <w:r w:rsidRPr="004041B4">
        <w:rPr>
          <w:rFonts w:ascii="Calibri" w:hAnsi="Calibri" w:cs="Calibri"/>
          <w:sz w:val="20"/>
          <w:szCs w:val="20"/>
        </w:rPr>
        <w:t>achter</w:t>
      </w:r>
      <w:r w:rsidR="004041B4" w:rsidRPr="004041B4">
        <w:rPr>
          <w:rFonts w:ascii="Calibri" w:hAnsi="Calibri" w:cs="Calibri"/>
          <w:sz w:val="20"/>
          <w:szCs w:val="20"/>
        </w:rPr>
        <w:t>k</w:t>
      </w:r>
      <w:r w:rsidRPr="004041B4">
        <w:rPr>
          <w:rFonts w:ascii="Calibri" w:hAnsi="Calibri" w:cs="Calibri"/>
          <w:sz w:val="20"/>
          <w:szCs w:val="20"/>
        </w:rPr>
        <w:t>uil</w:t>
      </w:r>
      <w:proofErr w:type="spellEnd"/>
      <w:r w:rsidRPr="004041B4">
        <w:rPr>
          <w:rFonts w:ascii="Calibri" w:hAnsi="Calibri" w:cs="Calibri"/>
          <w:sz w:val="20"/>
          <w:szCs w:val="20"/>
        </w:rPr>
        <w:t>. Ook dit dek heeft zich uitstekend gehouden, heeft nooit gewerkt, en daar het dikwijls blootgesteld is aan de tropenzon ligt voor de hand, dat zo nu en dan breeuwen noodzakelijk was. Slechte plekken komen er niet in voor.</w:t>
      </w:r>
    </w:p>
    <w:p w14:paraId="0F643316" w14:textId="47797DBA" w:rsidR="00247D18" w:rsidRPr="004041B4" w:rsidRDefault="00247D18" w:rsidP="009568DE">
      <w:pPr>
        <w:pStyle w:val="Tekstzonderopmaak"/>
        <w:spacing w:line="276" w:lineRule="auto"/>
        <w:rPr>
          <w:rFonts w:ascii="Calibri" w:hAnsi="Calibri" w:cs="Calibri"/>
          <w:sz w:val="20"/>
          <w:szCs w:val="20"/>
        </w:rPr>
      </w:pPr>
      <w:r w:rsidRPr="004041B4">
        <w:rPr>
          <w:rFonts w:ascii="Calibri" w:hAnsi="Calibri" w:cs="Calibri"/>
          <w:sz w:val="20"/>
          <w:szCs w:val="20"/>
        </w:rPr>
        <w:t xml:space="preserve">Dat locushout enigszins glad is bij regenachtig weer is niet tegen te spreken. Dit lijkt ons toch geen bezwaar toe. Alleen het soortelijk gewicht is wat aan de zware kant, nl. 1,05. </w:t>
      </w:r>
      <w:r w:rsidR="004041B4" w:rsidRPr="004041B4">
        <w:rPr>
          <w:rFonts w:ascii="Calibri" w:hAnsi="Calibri" w:cs="Calibri"/>
          <w:sz w:val="20"/>
          <w:szCs w:val="20"/>
        </w:rPr>
        <w:t>H</w:t>
      </w:r>
      <w:r w:rsidRPr="004041B4">
        <w:rPr>
          <w:rFonts w:ascii="Calibri" w:hAnsi="Calibri" w:cs="Calibri"/>
          <w:sz w:val="20"/>
          <w:szCs w:val="20"/>
        </w:rPr>
        <w:t>et lijkt ons niet zuurhoudend.”</w:t>
      </w:r>
    </w:p>
    <w:p w14:paraId="12089C33" w14:textId="77777777"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Op ons verzoek heeft vervolgens ir. </w:t>
      </w:r>
      <w:r w:rsidRPr="004041B4">
        <w:rPr>
          <w:rFonts w:ascii="Calibri" w:hAnsi="Calibri" w:cs="Calibri"/>
          <w:i/>
          <w:iCs/>
        </w:rPr>
        <w:t xml:space="preserve">I. A de </w:t>
      </w:r>
      <w:proofErr w:type="spellStart"/>
      <w:r w:rsidRPr="004041B4">
        <w:rPr>
          <w:rFonts w:ascii="Calibri" w:hAnsi="Calibri" w:cs="Calibri"/>
          <w:i/>
          <w:iCs/>
        </w:rPr>
        <w:t>Hulster</w:t>
      </w:r>
      <w:proofErr w:type="spellEnd"/>
      <w:r w:rsidRPr="004041B4">
        <w:rPr>
          <w:rFonts w:ascii="Calibri" w:hAnsi="Calibri" w:cs="Calibri"/>
        </w:rPr>
        <w:t xml:space="preserve">, opperhoutvester van ’s Lands </w:t>
      </w:r>
      <w:proofErr w:type="spellStart"/>
      <w:r w:rsidRPr="004041B4">
        <w:rPr>
          <w:rFonts w:ascii="Calibri" w:hAnsi="Calibri" w:cs="Calibri"/>
        </w:rPr>
        <w:t>Boschbeheer</w:t>
      </w:r>
      <w:proofErr w:type="spellEnd"/>
      <w:r w:rsidRPr="004041B4">
        <w:rPr>
          <w:rFonts w:ascii="Calibri" w:hAnsi="Calibri" w:cs="Calibri"/>
        </w:rPr>
        <w:t xml:space="preserve"> in Suriname, de dekken bekeken. Aan zijn d.d. 20 September 1947 uitgebracht rapport ontlenen wij:</w:t>
      </w:r>
    </w:p>
    <w:p w14:paraId="6F5D15C2" w14:textId="6A2D5B18" w:rsidR="00247D18" w:rsidRPr="004041B4" w:rsidRDefault="00247D18" w:rsidP="009568DE">
      <w:pPr>
        <w:pStyle w:val="Tekstzonderopmaak"/>
        <w:spacing w:line="276" w:lineRule="auto"/>
        <w:rPr>
          <w:rFonts w:ascii="Calibri" w:hAnsi="Calibri" w:cs="Calibri"/>
          <w:sz w:val="20"/>
          <w:szCs w:val="20"/>
        </w:rPr>
      </w:pPr>
      <w:r w:rsidRPr="004041B4">
        <w:rPr>
          <w:rFonts w:ascii="Calibri" w:hAnsi="Calibri" w:cs="Calibri"/>
          <w:sz w:val="20"/>
          <w:szCs w:val="20"/>
        </w:rPr>
        <w:t xml:space="preserve">„Het m.s. Koningin Emma vaart thans 11 jaar en er valt aan het locusdek totaal geen slijtage te constateren noch aan bet promenadedek, noch in de </w:t>
      </w:r>
      <w:proofErr w:type="spellStart"/>
      <w:r w:rsidRPr="004041B4">
        <w:rPr>
          <w:rFonts w:ascii="Calibri" w:hAnsi="Calibri" w:cs="Calibri"/>
          <w:sz w:val="20"/>
          <w:szCs w:val="20"/>
        </w:rPr>
        <w:t>achter</w:t>
      </w:r>
      <w:r w:rsidR="004041B4" w:rsidRPr="004041B4">
        <w:rPr>
          <w:rFonts w:ascii="Calibri" w:hAnsi="Calibri" w:cs="Calibri"/>
          <w:sz w:val="20"/>
          <w:szCs w:val="20"/>
        </w:rPr>
        <w:t>k</w:t>
      </w:r>
      <w:r w:rsidRPr="004041B4">
        <w:rPr>
          <w:rFonts w:ascii="Calibri" w:hAnsi="Calibri" w:cs="Calibri"/>
          <w:sz w:val="20"/>
          <w:szCs w:val="20"/>
        </w:rPr>
        <w:t>uil</w:t>
      </w:r>
      <w:proofErr w:type="spellEnd"/>
      <w:r w:rsidRPr="004041B4">
        <w:rPr>
          <w:rFonts w:ascii="Calibri" w:hAnsi="Calibri" w:cs="Calibri"/>
          <w:sz w:val="20"/>
          <w:szCs w:val="20"/>
        </w:rPr>
        <w:t xml:space="preserve">. Vooral de </w:t>
      </w:r>
      <w:proofErr w:type="spellStart"/>
      <w:r w:rsidRPr="004041B4">
        <w:rPr>
          <w:rFonts w:ascii="Calibri" w:hAnsi="Calibri" w:cs="Calibri"/>
          <w:sz w:val="20"/>
          <w:szCs w:val="20"/>
        </w:rPr>
        <w:t>achter</w:t>
      </w:r>
      <w:r w:rsidR="004041B4" w:rsidRPr="004041B4">
        <w:rPr>
          <w:rFonts w:ascii="Calibri" w:hAnsi="Calibri" w:cs="Calibri"/>
          <w:sz w:val="20"/>
          <w:szCs w:val="20"/>
        </w:rPr>
        <w:t>k</w:t>
      </w:r>
      <w:r w:rsidRPr="004041B4">
        <w:rPr>
          <w:rFonts w:ascii="Calibri" w:hAnsi="Calibri" w:cs="Calibri"/>
          <w:sz w:val="20"/>
          <w:szCs w:val="20"/>
        </w:rPr>
        <w:t>uil</w:t>
      </w:r>
      <w:proofErr w:type="spellEnd"/>
      <w:r w:rsidRPr="004041B4">
        <w:rPr>
          <w:rFonts w:ascii="Calibri" w:hAnsi="Calibri" w:cs="Calibri"/>
          <w:sz w:val="20"/>
          <w:szCs w:val="20"/>
        </w:rPr>
        <w:t xml:space="preserve"> is door mij zorgvuldig onderzocht. Daar worden regelmatig grote </w:t>
      </w:r>
      <w:proofErr w:type="spellStart"/>
      <w:r w:rsidRPr="004041B4">
        <w:rPr>
          <w:rFonts w:ascii="Calibri" w:hAnsi="Calibri" w:cs="Calibri"/>
          <w:sz w:val="20"/>
          <w:szCs w:val="20"/>
        </w:rPr>
        <w:t>olie-drums</w:t>
      </w:r>
      <w:proofErr w:type="spellEnd"/>
      <w:r w:rsidRPr="004041B4">
        <w:rPr>
          <w:rFonts w:ascii="Calibri" w:hAnsi="Calibri" w:cs="Calibri"/>
          <w:sz w:val="20"/>
          <w:szCs w:val="20"/>
        </w:rPr>
        <w:t xml:space="preserve"> ingeladen, maar van enige slijtage, scheurtjes of loswer</w:t>
      </w:r>
      <w:r w:rsidR="004041B4" w:rsidRPr="004041B4">
        <w:rPr>
          <w:rFonts w:ascii="Calibri" w:hAnsi="Calibri" w:cs="Calibri"/>
          <w:sz w:val="20"/>
          <w:szCs w:val="20"/>
        </w:rPr>
        <w:t>k</w:t>
      </w:r>
      <w:r w:rsidRPr="004041B4">
        <w:rPr>
          <w:rFonts w:ascii="Calibri" w:hAnsi="Calibri" w:cs="Calibri"/>
          <w:sz w:val="20"/>
          <w:szCs w:val="20"/>
        </w:rPr>
        <w:t xml:space="preserve">en van de houten proppen is niets te zien. Recht- en </w:t>
      </w:r>
      <w:r w:rsidR="004041B4" w:rsidRPr="004041B4">
        <w:rPr>
          <w:rFonts w:ascii="Calibri" w:hAnsi="Calibri" w:cs="Calibri"/>
          <w:sz w:val="20"/>
          <w:szCs w:val="20"/>
        </w:rPr>
        <w:t>k</w:t>
      </w:r>
      <w:r w:rsidRPr="004041B4">
        <w:rPr>
          <w:rFonts w:ascii="Calibri" w:hAnsi="Calibri" w:cs="Calibri"/>
          <w:sz w:val="20"/>
          <w:szCs w:val="20"/>
        </w:rPr>
        <w:t>ruisdradige delen zijn door elkaar gebruikt, maar werking had niet plaats gevonden. De kruis-dradig</w:t>
      </w:r>
      <w:r w:rsidR="004041B4" w:rsidRPr="004041B4">
        <w:rPr>
          <w:rFonts w:ascii="Calibri" w:hAnsi="Calibri" w:cs="Calibri"/>
          <w:sz w:val="20"/>
          <w:szCs w:val="20"/>
        </w:rPr>
        <w:t>e</w:t>
      </w:r>
      <w:r w:rsidRPr="004041B4">
        <w:rPr>
          <w:rFonts w:ascii="Calibri" w:hAnsi="Calibri" w:cs="Calibri"/>
          <w:sz w:val="20"/>
          <w:szCs w:val="20"/>
        </w:rPr>
        <w:t xml:space="preserve"> delen zijn glad. De gezagvoerder was zeer te spreken over het locusdek; zijn </w:t>
      </w:r>
      <w:proofErr w:type="gramStart"/>
      <w:r w:rsidRPr="004041B4">
        <w:rPr>
          <w:rFonts w:ascii="Calibri" w:hAnsi="Calibri" w:cs="Calibri"/>
          <w:sz w:val="20"/>
          <w:szCs w:val="20"/>
        </w:rPr>
        <w:t>enigste</w:t>
      </w:r>
      <w:proofErr w:type="gramEnd"/>
      <w:r w:rsidRPr="004041B4">
        <w:rPr>
          <w:rFonts w:ascii="Calibri" w:hAnsi="Calibri" w:cs="Calibri"/>
          <w:sz w:val="20"/>
          <w:szCs w:val="20"/>
        </w:rPr>
        <w:t xml:space="preserve"> bezwaar was, dat het niet zo blank kon worden geschrobd als een djatihouten dek en dat het, wanneer het nat is wat gladder was dan het laatste.”</w:t>
      </w:r>
    </w:p>
    <w:p w14:paraId="6118AD62" w14:textId="18E7B9A6" w:rsidR="00247D18" w:rsidRPr="004041B4" w:rsidRDefault="00247D18" w:rsidP="009568DE">
      <w:pPr>
        <w:pStyle w:val="Tekstzonderopmaak"/>
        <w:spacing w:line="276" w:lineRule="auto"/>
        <w:rPr>
          <w:rFonts w:ascii="Calibri" w:hAnsi="Calibri" w:cs="Calibri"/>
        </w:rPr>
      </w:pPr>
      <w:r w:rsidRPr="004041B4">
        <w:rPr>
          <w:rFonts w:ascii="Calibri" w:hAnsi="Calibri" w:cs="Calibri"/>
        </w:rPr>
        <w:t>Hier is dus een geval, dat een andere houtsoort dan teak, nl. het Surinaamse locus (</w:t>
      </w:r>
      <w:proofErr w:type="spellStart"/>
      <w:r w:rsidR="004041B4" w:rsidRPr="004041B4">
        <w:rPr>
          <w:rFonts w:ascii="Calibri" w:hAnsi="Calibri" w:cs="Calibri"/>
          <w:i/>
          <w:iCs/>
        </w:rPr>
        <w:t>H</w:t>
      </w:r>
      <w:r w:rsidRPr="004041B4">
        <w:rPr>
          <w:rFonts w:ascii="Calibri" w:hAnsi="Calibri" w:cs="Calibri"/>
          <w:i/>
          <w:iCs/>
        </w:rPr>
        <w:t>ymenaea</w:t>
      </w:r>
      <w:proofErr w:type="spellEnd"/>
      <w:r w:rsidRPr="004041B4">
        <w:rPr>
          <w:rFonts w:ascii="Calibri" w:hAnsi="Calibri" w:cs="Calibri"/>
          <w:i/>
          <w:iCs/>
        </w:rPr>
        <w:t xml:space="preserve"> </w:t>
      </w:r>
      <w:proofErr w:type="spellStart"/>
      <w:r w:rsidRPr="004041B4">
        <w:rPr>
          <w:rFonts w:ascii="Calibri" w:hAnsi="Calibri" w:cs="Calibri"/>
          <w:i/>
          <w:iCs/>
        </w:rPr>
        <w:t>Courbaril</w:t>
      </w:r>
      <w:proofErr w:type="spellEnd"/>
      <w:r w:rsidRPr="004041B4">
        <w:rPr>
          <w:rFonts w:ascii="Calibri" w:hAnsi="Calibri" w:cs="Calibri"/>
        </w:rPr>
        <w:t xml:space="preserve"> L.), sinds 1936, d. w. z. reeds gedurende meer dan 10 jaar, in de tropen heeft dienst gedaan als scheepsdek.</w:t>
      </w:r>
    </w:p>
    <w:p w14:paraId="0AC076D3" w14:textId="77777777"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Wij hebben ons om nadere bijzonderheden gewend tot de scheepsbouwer, die berichtte met deze houtsoort geen verdere ervaring te hebben. Het werd destijds gekocht van een houthandelaar hier te lande en bleek voor lange </w:t>
      </w:r>
      <w:proofErr w:type="spellStart"/>
      <w:r w:rsidRPr="004041B4">
        <w:rPr>
          <w:rFonts w:ascii="Calibri" w:hAnsi="Calibri" w:cs="Calibri"/>
        </w:rPr>
        <w:t>dekdelen</w:t>
      </w:r>
      <w:proofErr w:type="spellEnd"/>
      <w:r w:rsidRPr="004041B4">
        <w:rPr>
          <w:rFonts w:ascii="Calibri" w:hAnsi="Calibri" w:cs="Calibri"/>
        </w:rPr>
        <w:t xml:space="preserve"> buitengewoon geschikt, hoewel het onvoordelig was met het zagen wegens het kromtrekken.</w:t>
      </w:r>
    </w:p>
    <w:p w14:paraId="7884F851" w14:textId="5D38C299"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De betreffende houthandelaar deelde ons nog mede, dat hij destijds over een vrij grote Hoeveelheid locushout uit Suriname beschikte. Hieruit heeft hij de </w:t>
      </w:r>
      <w:proofErr w:type="spellStart"/>
      <w:r w:rsidRPr="004041B4">
        <w:rPr>
          <w:rFonts w:ascii="Calibri" w:hAnsi="Calibri" w:cs="Calibri"/>
        </w:rPr>
        <w:t>dekdelen</w:t>
      </w:r>
      <w:proofErr w:type="spellEnd"/>
      <w:r w:rsidRPr="004041B4">
        <w:rPr>
          <w:rFonts w:ascii="Calibri" w:hAnsi="Calibri" w:cs="Calibri"/>
        </w:rPr>
        <w:t xml:space="preserve"> gezaagd. Het was in de bedoelde jaren niet zo eenvoudig een houtsoort als locus tot een bestemming te brengen, waardoor hij zich heeft gewaagd aan het experiment hieruit dek-planken te maken. Gedeeltelijk werden</w:t>
      </w:r>
      <w:r w:rsidR="004041B4">
        <w:rPr>
          <w:rFonts w:ascii="Calibri" w:hAnsi="Calibri" w:cs="Calibri"/>
        </w:rPr>
        <w:t xml:space="preserve"> </w:t>
      </w:r>
      <w:r w:rsidRPr="004041B4">
        <w:rPr>
          <w:rFonts w:ascii="Calibri" w:hAnsi="Calibri" w:cs="Calibri"/>
        </w:rPr>
        <w:t xml:space="preserve">de delen gezaagd uit rondhout met een omtrek van 180 tot 200 cm, gedeeltelijk uit vierkant bekapte balken, variërend in afmeting van 35 X 3 5 cm tot 60 X 60 cm. Het rondhout gaf een groot verlies door de brede </w:t>
      </w:r>
      <w:proofErr w:type="spellStart"/>
      <w:r w:rsidRPr="004041B4">
        <w:rPr>
          <w:rFonts w:ascii="Calibri" w:hAnsi="Calibri" w:cs="Calibri"/>
        </w:rPr>
        <w:t>spintlaag</w:t>
      </w:r>
      <w:proofErr w:type="spellEnd"/>
      <w:r w:rsidRPr="004041B4">
        <w:rPr>
          <w:rFonts w:ascii="Calibri" w:hAnsi="Calibri" w:cs="Calibri"/>
        </w:rPr>
        <w:t>, die niet gebruikt kon worden, terwijl bij de balken de hartgebreken naar voren kwamen. De opgave was delen met een lengte van 7 tot 9 m. Hoewel het zagen zeer veel tijd vergde, daar het herhaaldelijk nodig bleek de spanning uit de stam weg te zagen, opdat het eindproduct nog enigszins recht bleef, kon alles prima worden afgeleverd.</w:t>
      </w:r>
    </w:p>
    <w:p w14:paraId="20372A2C" w14:textId="4A3AA8AD" w:rsidR="00247D18" w:rsidRPr="004041B4" w:rsidRDefault="00247D18" w:rsidP="009568DE">
      <w:pPr>
        <w:pStyle w:val="Tekstzonderopmaak"/>
        <w:spacing w:line="276" w:lineRule="auto"/>
        <w:rPr>
          <w:rFonts w:ascii="Calibri" w:hAnsi="Calibri" w:cs="Calibri"/>
        </w:rPr>
      </w:pPr>
      <w:r w:rsidRPr="004041B4">
        <w:rPr>
          <w:rFonts w:ascii="Calibri" w:hAnsi="Calibri" w:cs="Calibri"/>
        </w:rPr>
        <w:t>Door de bouwers van het schip was eerst bezwaar gemaakt tegen het soortelijk gewicht van locus, dat aanzienlijk hoger ligt dan teakhout (±</w:t>
      </w:r>
      <w:r w:rsidR="00B016A7">
        <w:rPr>
          <w:rFonts w:ascii="Calibri" w:hAnsi="Calibri" w:cs="Calibri"/>
        </w:rPr>
        <w:t xml:space="preserve"> </w:t>
      </w:r>
      <w:r w:rsidRPr="004041B4">
        <w:rPr>
          <w:rFonts w:ascii="Calibri" w:hAnsi="Calibri" w:cs="Calibri"/>
        </w:rPr>
        <w:t xml:space="preserve">1,0 tegenover 0,7), doch men is hier overheen gestapt. Kwalitatief oordeelt de handelaar locus door geen enkele houtsoort te evenaren. Het zaagrendement, speciaal aan </w:t>
      </w:r>
      <w:proofErr w:type="spellStart"/>
      <w:r w:rsidRPr="004041B4">
        <w:rPr>
          <w:rFonts w:ascii="Calibri" w:hAnsi="Calibri" w:cs="Calibri"/>
        </w:rPr>
        <w:t>dekdelen</w:t>
      </w:r>
      <w:proofErr w:type="spellEnd"/>
      <w:r w:rsidRPr="004041B4">
        <w:rPr>
          <w:rFonts w:ascii="Calibri" w:hAnsi="Calibri" w:cs="Calibri"/>
        </w:rPr>
        <w:t xml:space="preserve"> is echter niet hoog, zodat wellicht uit economisch oogpunt bezwaren kunnen worden geopperd.</w:t>
      </w:r>
    </w:p>
    <w:p w14:paraId="350D8665" w14:textId="77777777" w:rsidR="00B016A7" w:rsidRDefault="00B016A7" w:rsidP="009568DE">
      <w:pPr>
        <w:pStyle w:val="Tekstzonderopmaak"/>
        <w:spacing w:line="276" w:lineRule="auto"/>
        <w:rPr>
          <w:rFonts w:ascii="Calibri" w:hAnsi="Calibri" w:cs="Calibri"/>
        </w:rPr>
      </w:pPr>
    </w:p>
    <w:p w14:paraId="7F599F70" w14:textId="359F22F9" w:rsidR="00247D18" w:rsidRPr="004041B4" w:rsidRDefault="00247D18" w:rsidP="009568DE">
      <w:pPr>
        <w:pStyle w:val="Tekstzonderopmaak"/>
        <w:spacing w:line="276" w:lineRule="auto"/>
        <w:rPr>
          <w:rFonts w:ascii="Calibri" w:hAnsi="Calibri" w:cs="Calibri"/>
        </w:rPr>
      </w:pPr>
      <w:r w:rsidRPr="004041B4">
        <w:rPr>
          <w:rFonts w:ascii="Calibri" w:hAnsi="Calibri" w:cs="Calibri"/>
        </w:rPr>
        <w:t>Gezien het gunstige resultaat met deze houtsoort bereikt, geven wij enige bijzonderheden erover uit de</w:t>
      </w:r>
      <w:r w:rsidR="00B016A7">
        <w:rPr>
          <w:rFonts w:ascii="Calibri" w:hAnsi="Calibri" w:cs="Calibri"/>
        </w:rPr>
        <w:t xml:space="preserve"> </w:t>
      </w:r>
      <w:r w:rsidRPr="004041B4">
        <w:rPr>
          <w:rFonts w:ascii="Calibri" w:hAnsi="Calibri" w:cs="Calibri"/>
        </w:rPr>
        <w:t>literatuur.</w:t>
      </w:r>
    </w:p>
    <w:p w14:paraId="2C469A81" w14:textId="6796657C" w:rsidR="00247D18" w:rsidRPr="004041B4" w:rsidRDefault="00247D18" w:rsidP="009568DE">
      <w:pPr>
        <w:pStyle w:val="Tekstzonderopmaak"/>
        <w:spacing w:line="276" w:lineRule="auto"/>
        <w:rPr>
          <w:rFonts w:ascii="Calibri" w:hAnsi="Calibri" w:cs="Calibri"/>
        </w:rPr>
      </w:pPr>
      <w:r w:rsidRPr="004041B4">
        <w:rPr>
          <w:rFonts w:ascii="Calibri" w:hAnsi="Calibri" w:cs="Calibri"/>
        </w:rPr>
        <w:t>In zijn werk</w:t>
      </w:r>
      <w:proofErr w:type="gramStart"/>
      <w:r w:rsidRPr="004041B4">
        <w:rPr>
          <w:rFonts w:ascii="Calibri" w:hAnsi="Calibri" w:cs="Calibri"/>
        </w:rPr>
        <w:t>: ,,D</w:t>
      </w:r>
      <w:r w:rsidR="00B016A7">
        <w:rPr>
          <w:rFonts w:ascii="Calibri" w:hAnsi="Calibri" w:cs="Calibri"/>
        </w:rPr>
        <w:t>e</w:t>
      </w:r>
      <w:proofErr w:type="gramEnd"/>
      <w:r w:rsidRPr="004041B4">
        <w:rPr>
          <w:rFonts w:ascii="Calibri" w:hAnsi="Calibri" w:cs="Calibri"/>
        </w:rPr>
        <w:t xml:space="preserve"> houtsoorten van Suriname”) deel II oppert Dr. Ir. </w:t>
      </w:r>
      <w:r w:rsidR="00B016A7" w:rsidRPr="00B016A7">
        <w:rPr>
          <w:rFonts w:ascii="Calibri" w:hAnsi="Calibri" w:cs="Calibri"/>
          <w:i/>
          <w:iCs/>
        </w:rPr>
        <w:t>J</w:t>
      </w:r>
      <w:r w:rsidRPr="00B016A7">
        <w:rPr>
          <w:rFonts w:ascii="Calibri" w:hAnsi="Calibri" w:cs="Calibri"/>
          <w:i/>
          <w:iCs/>
        </w:rPr>
        <w:t>. P</w:t>
      </w:r>
      <w:r w:rsidR="00B016A7" w:rsidRPr="00B016A7">
        <w:rPr>
          <w:rFonts w:ascii="Calibri" w:hAnsi="Calibri" w:cs="Calibri"/>
          <w:i/>
          <w:iCs/>
        </w:rPr>
        <w:t>h</w:t>
      </w:r>
      <w:r w:rsidRPr="00B016A7">
        <w:rPr>
          <w:rFonts w:ascii="Calibri" w:hAnsi="Calibri" w:cs="Calibri"/>
          <w:i/>
          <w:iCs/>
        </w:rPr>
        <w:t>. Pfeiffer</w:t>
      </w:r>
      <w:r w:rsidRPr="004041B4">
        <w:rPr>
          <w:rFonts w:ascii="Calibri" w:hAnsi="Calibri" w:cs="Calibri"/>
        </w:rPr>
        <w:t xml:space="preserve"> ook de vraag of er Surinaamse houtsoorten geschikt zijn voor scheepsdekken. Als eisen, waaraan hout voor scheepsdekken moet voldoen, formuleert hij de volgende:</w:t>
      </w:r>
    </w:p>
    <w:p w14:paraId="2BA2026F" w14:textId="6D48CC66" w:rsidR="00247D18" w:rsidRPr="004041B4" w:rsidRDefault="00B016A7" w:rsidP="009568DE">
      <w:pPr>
        <w:pStyle w:val="Tekstzonderopmaak"/>
        <w:spacing w:line="276" w:lineRule="auto"/>
        <w:rPr>
          <w:rFonts w:ascii="Calibri" w:hAnsi="Calibri" w:cs="Calibri"/>
        </w:rPr>
      </w:pPr>
      <w:r w:rsidRPr="00B016A7">
        <w:rPr>
          <w:rFonts w:ascii="Calibri" w:hAnsi="Calibri" w:cs="Calibri"/>
          <w:i/>
          <w:iCs/>
        </w:rPr>
        <w:lastRenderedPageBreak/>
        <w:t>a</w:t>
      </w:r>
      <w:r w:rsidR="00247D18" w:rsidRPr="004041B4">
        <w:rPr>
          <w:rFonts w:ascii="Calibri" w:hAnsi="Calibri" w:cs="Calibri"/>
        </w:rPr>
        <w:t xml:space="preserve">. het hout moet bij de overgang van nat tot </w:t>
      </w:r>
      <w:proofErr w:type="spellStart"/>
      <w:r w:rsidR="00247D18" w:rsidRPr="004041B4">
        <w:rPr>
          <w:rFonts w:ascii="Calibri" w:hAnsi="Calibri" w:cs="Calibri"/>
        </w:rPr>
        <w:t>luchtdroog</w:t>
      </w:r>
      <w:proofErr w:type="spellEnd"/>
      <w:r w:rsidR="00247D18" w:rsidRPr="004041B4">
        <w:rPr>
          <w:rFonts w:ascii="Calibri" w:hAnsi="Calibri" w:cs="Calibri"/>
        </w:rPr>
        <w:t xml:space="preserve"> zeer weinig krimpen, ten hoogste 2,5 in </w:t>
      </w:r>
      <w:r w:rsidRPr="004041B4">
        <w:rPr>
          <w:rFonts w:ascii="Calibri" w:hAnsi="Calibri" w:cs="Calibri"/>
        </w:rPr>
        <w:t>tangentiële</w:t>
      </w:r>
      <w:r w:rsidR="00247D18" w:rsidRPr="004041B4">
        <w:rPr>
          <w:rFonts w:ascii="Calibri" w:hAnsi="Calibri" w:cs="Calibri"/>
        </w:rPr>
        <w:t xml:space="preserve"> richting, wanneer het in de tropen wordt gebruikt;</w:t>
      </w:r>
    </w:p>
    <w:p w14:paraId="2B082137" w14:textId="77777777" w:rsidR="00B016A7" w:rsidRDefault="00247D18" w:rsidP="009568DE">
      <w:pPr>
        <w:pStyle w:val="Tekstzonderopmaak"/>
        <w:spacing w:line="276" w:lineRule="auto"/>
        <w:rPr>
          <w:rFonts w:ascii="Calibri" w:hAnsi="Calibri" w:cs="Calibri"/>
        </w:rPr>
      </w:pPr>
      <w:r w:rsidRPr="00B016A7">
        <w:rPr>
          <w:rFonts w:ascii="Calibri" w:hAnsi="Calibri" w:cs="Calibri"/>
          <w:i/>
          <w:iCs/>
        </w:rPr>
        <w:t>b</w:t>
      </w:r>
      <w:r w:rsidRPr="004041B4">
        <w:rPr>
          <w:rFonts w:ascii="Calibri" w:hAnsi="Calibri" w:cs="Calibri"/>
        </w:rPr>
        <w:t xml:space="preserve">. voor de tropen moet het hout minstens duurzaamheidsklasse II hebben; </w:t>
      </w:r>
    </w:p>
    <w:p w14:paraId="01441F50" w14:textId="6AE48771" w:rsidR="00247D18" w:rsidRPr="004041B4" w:rsidRDefault="00247D18" w:rsidP="009568DE">
      <w:pPr>
        <w:pStyle w:val="Tekstzonderopmaak"/>
        <w:spacing w:line="276" w:lineRule="auto"/>
        <w:rPr>
          <w:rFonts w:ascii="Calibri" w:hAnsi="Calibri" w:cs="Calibri"/>
        </w:rPr>
      </w:pPr>
      <w:r w:rsidRPr="00B016A7">
        <w:rPr>
          <w:rFonts w:ascii="Calibri" w:hAnsi="Calibri" w:cs="Calibri"/>
          <w:i/>
          <w:iCs/>
        </w:rPr>
        <w:t>c</w:t>
      </w:r>
      <w:r w:rsidR="00B016A7">
        <w:rPr>
          <w:rFonts w:ascii="Calibri" w:hAnsi="Calibri" w:cs="Calibri"/>
        </w:rPr>
        <w:t xml:space="preserve">. </w:t>
      </w:r>
      <w:r w:rsidRPr="004041B4">
        <w:rPr>
          <w:rFonts w:ascii="Calibri" w:hAnsi="Calibri" w:cs="Calibri"/>
        </w:rPr>
        <w:t>de hardheid moet minstens 350 kg op het langshout zijn en de weerstand tegen afslijting bij de zand-straalproef moet voldoende zijn (gemiddelde diepte van het gat ten hoogste 0,3 mm). De hardheid mag niet al te groot zijn, omdat daarmede een te grote gladheid gepaard gaat</w:t>
      </w:r>
      <w:r w:rsidR="00B016A7">
        <w:rPr>
          <w:rFonts w:ascii="Calibri" w:hAnsi="Calibri" w:cs="Calibri"/>
        </w:rPr>
        <w:t>;</w:t>
      </w:r>
    </w:p>
    <w:p w14:paraId="2D720260" w14:textId="2AE8DC0B" w:rsidR="00247D18" w:rsidRPr="004041B4" w:rsidRDefault="00B016A7" w:rsidP="009568DE">
      <w:pPr>
        <w:pStyle w:val="Tekstzonderopmaak"/>
        <w:spacing w:line="276" w:lineRule="auto"/>
        <w:rPr>
          <w:rFonts w:ascii="Calibri" w:hAnsi="Calibri" w:cs="Calibri"/>
        </w:rPr>
      </w:pPr>
      <w:r w:rsidRPr="00B016A7">
        <w:rPr>
          <w:rFonts w:ascii="Calibri" w:hAnsi="Calibri" w:cs="Calibri"/>
          <w:i/>
          <w:iCs/>
        </w:rPr>
        <w:t>d</w:t>
      </w:r>
      <w:r w:rsidR="00247D18" w:rsidRPr="004041B4">
        <w:rPr>
          <w:rFonts w:ascii="Calibri" w:hAnsi="Calibri" w:cs="Calibri"/>
        </w:rPr>
        <w:t>. de doorlatendheid voor water van het hout moet gering zijn, het hout moet niet te snel uitdrogen en het hout mag in vochtige toestand het roesten van ijzerwerk niet bevorderen.</w:t>
      </w:r>
    </w:p>
    <w:p w14:paraId="09D1ED34" w14:textId="177A037A"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Aan de hand van de eigenschappen van een dertigtal houtsoorten van Suriname benevens djati (teak), </w:t>
      </w:r>
      <w:proofErr w:type="spellStart"/>
      <w:r w:rsidRPr="004041B4">
        <w:rPr>
          <w:rFonts w:ascii="Calibri" w:hAnsi="Calibri" w:cs="Calibri"/>
        </w:rPr>
        <w:t>jarrah</w:t>
      </w:r>
      <w:proofErr w:type="spellEnd"/>
      <w:r w:rsidRPr="004041B4">
        <w:rPr>
          <w:rFonts w:ascii="Calibri" w:hAnsi="Calibri" w:cs="Calibri"/>
        </w:rPr>
        <w:t xml:space="preserve">, eikenhout en </w:t>
      </w:r>
      <w:proofErr w:type="spellStart"/>
      <w:r w:rsidRPr="004041B4">
        <w:rPr>
          <w:rFonts w:ascii="Calibri" w:hAnsi="Calibri" w:cs="Calibri"/>
        </w:rPr>
        <w:t>Simaloer</w:t>
      </w:r>
      <w:proofErr w:type="spellEnd"/>
      <w:r w:rsidRPr="004041B4">
        <w:rPr>
          <w:rFonts w:ascii="Calibri" w:hAnsi="Calibri" w:cs="Calibri"/>
        </w:rPr>
        <w:t xml:space="preserve"> </w:t>
      </w:r>
      <w:proofErr w:type="spellStart"/>
      <w:r w:rsidRPr="004041B4">
        <w:rPr>
          <w:rFonts w:ascii="Calibri" w:hAnsi="Calibri" w:cs="Calibri"/>
        </w:rPr>
        <w:t>ressak</w:t>
      </w:r>
      <w:proofErr w:type="spellEnd"/>
      <w:r w:rsidRPr="004041B4">
        <w:rPr>
          <w:rFonts w:ascii="Calibri" w:hAnsi="Calibri" w:cs="Calibri"/>
        </w:rPr>
        <w:t xml:space="preserve"> concludeert </w:t>
      </w:r>
      <w:r w:rsidRPr="00B016A7">
        <w:rPr>
          <w:rFonts w:ascii="Calibri" w:hAnsi="Calibri" w:cs="Calibri"/>
          <w:i/>
          <w:iCs/>
        </w:rPr>
        <w:t xml:space="preserve">Pfeiffer </w:t>
      </w:r>
      <w:r w:rsidRPr="004041B4">
        <w:rPr>
          <w:rFonts w:ascii="Calibri" w:hAnsi="Calibri" w:cs="Calibri"/>
        </w:rPr>
        <w:t>dan, dat van deze houtsoorten voor scheepsdekken in de</w:t>
      </w:r>
      <w:r w:rsidR="00B016A7">
        <w:rPr>
          <w:rFonts w:ascii="Calibri" w:hAnsi="Calibri" w:cs="Calibri"/>
        </w:rPr>
        <w:t xml:space="preserve"> </w:t>
      </w:r>
      <w:r w:rsidRPr="004041B4">
        <w:rPr>
          <w:rFonts w:ascii="Calibri" w:hAnsi="Calibri" w:cs="Calibri"/>
        </w:rPr>
        <w:t>tropen zeer geschikt zijn: djatihout en misschien locushout. Als geschikt vermeldt hij geen enkele soort en als vrij geschikt: bruinhart (</w:t>
      </w:r>
      <w:proofErr w:type="spellStart"/>
      <w:r w:rsidRPr="00B016A7">
        <w:rPr>
          <w:rFonts w:ascii="Calibri" w:hAnsi="Calibri" w:cs="Calibri"/>
          <w:i/>
          <w:iCs/>
        </w:rPr>
        <w:t>Vo</w:t>
      </w:r>
      <w:r w:rsidR="00B016A7" w:rsidRPr="00B016A7">
        <w:rPr>
          <w:rFonts w:ascii="Calibri" w:hAnsi="Calibri" w:cs="Calibri"/>
          <w:i/>
          <w:iCs/>
        </w:rPr>
        <w:t>u</w:t>
      </w:r>
      <w:r w:rsidRPr="00B016A7">
        <w:rPr>
          <w:rFonts w:ascii="Calibri" w:hAnsi="Calibri" w:cs="Calibri"/>
          <w:i/>
          <w:iCs/>
        </w:rPr>
        <w:t>acapo</w:t>
      </w:r>
      <w:r w:rsidR="00B016A7" w:rsidRPr="00B016A7">
        <w:rPr>
          <w:rFonts w:ascii="Calibri" w:hAnsi="Calibri" w:cs="Calibri"/>
          <w:i/>
          <w:iCs/>
        </w:rPr>
        <w:t>u</w:t>
      </w:r>
      <w:r w:rsidRPr="00B016A7">
        <w:rPr>
          <w:rFonts w:ascii="Calibri" w:hAnsi="Calibri" w:cs="Calibri"/>
          <w:i/>
          <w:iCs/>
        </w:rPr>
        <w:t>a</w:t>
      </w:r>
      <w:proofErr w:type="spellEnd"/>
      <w:r w:rsidRPr="00B016A7">
        <w:rPr>
          <w:rFonts w:ascii="Calibri" w:hAnsi="Calibri" w:cs="Calibri"/>
          <w:i/>
          <w:iCs/>
        </w:rPr>
        <w:t xml:space="preserve"> americana</w:t>
      </w:r>
      <w:r w:rsidRPr="004041B4">
        <w:rPr>
          <w:rFonts w:ascii="Calibri" w:hAnsi="Calibri" w:cs="Calibri"/>
        </w:rPr>
        <w:t xml:space="preserve"> </w:t>
      </w:r>
      <w:proofErr w:type="spellStart"/>
      <w:r w:rsidRPr="004041B4">
        <w:rPr>
          <w:rFonts w:ascii="Calibri" w:hAnsi="Calibri" w:cs="Calibri"/>
        </w:rPr>
        <w:t>Aubl</w:t>
      </w:r>
      <w:proofErr w:type="spellEnd"/>
      <w:r w:rsidRPr="004041B4">
        <w:rPr>
          <w:rFonts w:ascii="Calibri" w:hAnsi="Calibri" w:cs="Calibri"/>
        </w:rPr>
        <w:t xml:space="preserve">.), zwarte </w:t>
      </w:r>
      <w:proofErr w:type="spellStart"/>
      <w:r w:rsidRPr="004041B4">
        <w:rPr>
          <w:rFonts w:ascii="Calibri" w:hAnsi="Calibri" w:cs="Calibri"/>
        </w:rPr>
        <w:t>kabbes</w:t>
      </w:r>
      <w:proofErr w:type="spellEnd"/>
      <w:r w:rsidRPr="004041B4">
        <w:rPr>
          <w:rFonts w:ascii="Calibri" w:hAnsi="Calibri" w:cs="Calibri"/>
        </w:rPr>
        <w:t xml:space="preserve"> (</w:t>
      </w:r>
      <w:proofErr w:type="spellStart"/>
      <w:r w:rsidRPr="00B016A7">
        <w:rPr>
          <w:rFonts w:ascii="Calibri" w:hAnsi="Calibri" w:cs="Calibri"/>
          <w:i/>
          <w:iCs/>
        </w:rPr>
        <w:t>Diplotropis</w:t>
      </w:r>
      <w:proofErr w:type="spellEnd"/>
      <w:r w:rsidRPr="00B016A7">
        <w:rPr>
          <w:rFonts w:ascii="Calibri" w:hAnsi="Calibri" w:cs="Calibri"/>
          <w:i/>
          <w:iCs/>
        </w:rPr>
        <w:t xml:space="preserve"> </w:t>
      </w:r>
      <w:proofErr w:type="spellStart"/>
      <w:r w:rsidRPr="00B016A7">
        <w:rPr>
          <w:rFonts w:ascii="Calibri" w:hAnsi="Calibri" w:cs="Calibri"/>
          <w:i/>
          <w:iCs/>
        </w:rPr>
        <w:t>guianensis</w:t>
      </w:r>
      <w:proofErr w:type="spellEnd"/>
      <w:r w:rsidRPr="004041B4">
        <w:rPr>
          <w:rFonts w:ascii="Calibri" w:hAnsi="Calibri" w:cs="Calibri"/>
        </w:rPr>
        <w:t xml:space="preserve"> </w:t>
      </w:r>
      <w:proofErr w:type="spellStart"/>
      <w:r w:rsidRPr="004041B4">
        <w:rPr>
          <w:rFonts w:ascii="Calibri" w:hAnsi="Calibri" w:cs="Calibri"/>
        </w:rPr>
        <w:t>Btb</w:t>
      </w:r>
      <w:proofErr w:type="spellEnd"/>
      <w:r w:rsidRPr="004041B4">
        <w:rPr>
          <w:rFonts w:ascii="Calibri" w:hAnsi="Calibri" w:cs="Calibri"/>
        </w:rPr>
        <w:t xml:space="preserve">.), rode </w:t>
      </w:r>
      <w:proofErr w:type="spellStart"/>
      <w:r w:rsidRPr="004041B4">
        <w:rPr>
          <w:rFonts w:ascii="Calibri" w:hAnsi="Calibri" w:cs="Calibri"/>
        </w:rPr>
        <w:t>kabbes</w:t>
      </w:r>
      <w:proofErr w:type="spellEnd"/>
      <w:r w:rsidRPr="004041B4">
        <w:rPr>
          <w:rFonts w:ascii="Calibri" w:hAnsi="Calibri" w:cs="Calibri"/>
        </w:rPr>
        <w:t xml:space="preserve"> (</w:t>
      </w:r>
      <w:proofErr w:type="spellStart"/>
      <w:r w:rsidRPr="00B016A7">
        <w:rPr>
          <w:rFonts w:ascii="Calibri" w:hAnsi="Calibri" w:cs="Calibri"/>
          <w:i/>
          <w:iCs/>
        </w:rPr>
        <w:t>A</w:t>
      </w:r>
      <w:r w:rsidR="00B016A7" w:rsidRPr="00B016A7">
        <w:rPr>
          <w:rFonts w:ascii="Calibri" w:hAnsi="Calibri" w:cs="Calibri"/>
          <w:i/>
          <w:iCs/>
        </w:rPr>
        <w:t>n</w:t>
      </w:r>
      <w:r w:rsidRPr="00B016A7">
        <w:rPr>
          <w:rFonts w:ascii="Calibri" w:hAnsi="Calibri" w:cs="Calibri"/>
          <w:i/>
          <w:iCs/>
        </w:rPr>
        <w:t>dira</w:t>
      </w:r>
      <w:proofErr w:type="spellEnd"/>
      <w:r w:rsidRPr="00B016A7">
        <w:rPr>
          <w:rFonts w:ascii="Calibri" w:hAnsi="Calibri" w:cs="Calibri"/>
          <w:i/>
          <w:iCs/>
        </w:rPr>
        <w:t xml:space="preserve"> </w:t>
      </w:r>
      <w:proofErr w:type="spellStart"/>
      <w:r w:rsidRPr="00B016A7">
        <w:rPr>
          <w:rFonts w:ascii="Calibri" w:hAnsi="Calibri" w:cs="Calibri"/>
          <w:i/>
          <w:iCs/>
        </w:rPr>
        <w:t>coriacea</w:t>
      </w:r>
      <w:proofErr w:type="spellEnd"/>
      <w:r w:rsidRPr="004041B4">
        <w:rPr>
          <w:rFonts w:ascii="Calibri" w:hAnsi="Calibri" w:cs="Calibri"/>
        </w:rPr>
        <w:t xml:space="preserve"> </w:t>
      </w:r>
      <w:proofErr w:type="spellStart"/>
      <w:r w:rsidRPr="004041B4">
        <w:rPr>
          <w:rFonts w:ascii="Calibri" w:hAnsi="Calibri" w:cs="Calibri"/>
        </w:rPr>
        <w:t>Piille</w:t>
      </w:r>
      <w:proofErr w:type="spellEnd"/>
      <w:r w:rsidRPr="004041B4">
        <w:rPr>
          <w:rFonts w:ascii="Calibri" w:hAnsi="Calibri" w:cs="Calibri"/>
        </w:rPr>
        <w:t xml:space="preserve">) en </w:t>
      </w:r>
      <w:proofErr w:type="spellStart"/>
      <w:r w:rsidRPr="004041B4">
        <w:rPr>
          <w:rFonts w:ascii="Calibri" w:hAnsi="Calibri" w:cs="Calibri"/>
        </w:rPr>
        <w:t>wane</w:t>
      </w:r>
      <w:proofErr w:type="spellEnd"/>
      <w:r w:rsidRPr="004041B4">
        <w:rPr>
          <w:rFonts w:ascii="Calibri" w:hAnsi="Calibri" w:cs="Calibri"/>
        </w:rPr>
        <w:t xml:space="preserve"> (</w:t>
      </w:r>
      <w:proofErr w:type="spellStart"/>
      <w:r w:rsidRPr="00B016A7">
        <w:rPr>
          <w:rFonts w:ascii="Calibri" w:hAnsi="Calibri" w:cs="Calibri"/>
          <w:i/>
          <w:iCs/>
        </w:rPr>
        <w:t>Ocotea</w:t>
      </w:r>
      <w:proofErr w:type="spellEnd"/>
      <w:r w:rsidRPr="00B016A7">
        <w:rPr>
          <w:rFonts w:ascii="Calibri" w:hAnsi="Calibri" w:cs="Calibri"/>
          <w:i/>
          <w:iCs/>
        </w:rPr>
        <w:t xml:space="preserve"> </w:t>
      </w:r>
      <w:proofErr w:type="spellStart"/>
      <w:r w:rsidRPr="00B016A7">
        <w:rPr>
          <w:rFonts w:ascii="Calibri" w:hAnsi="Calibri" w:cs="Calibri"/>
          <w:i/>
          <w:iCs/>
        </w:rPr>
        <w:t>rubra</w:t>
      </w:r>
      <w:proofErr w:type="spellEnd"/>
      <w:r w:rsidRPr="00B016A7">
        <w:rPr>
          <w:rFonts w:ascii="Calibri" w:hAnsi="Calibri" w:cs="Calibri"/>
          <w:i/>
          <w:iCs/>
        </w:rPr>
        <w:t xml:space="preserve"> </w:t>
      </w:r>
      <w:proofErr w:type="spellStart"/>
      <w:r w:rsidRPr="004041B4">
        <w:rPr>
          <w:rFonts w:ascii="Calibri" w:hAnsi="Calibri" w:cs="Calibri"/>
        </w:rPr>
        <w:t>Mez</w:t>
      </w:r>
      <w:proofErr w:type="spellEnd"/>
      <w:r w:rsidRPr="004041B4">
        <w:rPr>
          <w:rFonts w:ascii="Calibri" w:hAnsi="Calibri" w:cs="Calibri"/>
        </w:rPr>
        <w:t>.).</w:t>
      </w:r>
    </w:p>
    <w:p w14:paraId="55859814" w14:textId="601F99CE"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Hij tekent er bij aan, dat wellicht locus, bruinhart en zwarte </w:t>
      </w:r>
      <w:proofErr w:type="spellStart"/>
      <w:r w:rsidRPr="004041B4">
        <w:rPr>
          <w:rFonts w:ascii="Calibri" w:hAnsi="Calibri" w:cs="Calibri"/>
        </w:rPr>
        <w:t>kabbes</w:t>
      </w:r>
      <w:proofErr w:type="spellEnd"/>
      <w:r w:rsidRPr="004041B4">
        <w:rPr>
          <w:rFonts w:ascii="Calibri" w:hAnsi="Calibri" w:cs="Calibri"/>
        </w:rPr>
        <w:t xml:space="preserve"> te hard en te glad zullen zijn, hetgeen zeker het geval is met de overigens niet ongeschikte soorten Surinaams groenhart (</w:t>
      </w:r>
      <w:proofErr w:type="spellStart"/>
      <w:r w:rsidRPr="00B016A7">
        <w:rPr>
          <w:rFonts w:ascii="Calibri" w:hAnsi="Calibri" w:cs="Calibri"/>
          <w:i/>
          <w:iCs/>
        </w:rPr>
        <w:t>Tabebouia</w:t>
      </w:r>
      <w:proofErr w:type="spellEnd"/>
      <w:r w:rsidRPr="00B016A7">
        <w:rPr>
          <w:rFonts w:ascii="Calibri" w:hAnsi="Calibri" w:cs="Calibri"/>
          <w:i/>
          <w:iCs/>
        </w:rPr>
        <w:t xml:space="preserve"> </w:t>
      </w:r>
      <w:proofErr w:type="spellStart"/>
      <w:r w:rsidRPr="00B016A7">
        <w:rPr>
          <w:rFonts w:ascii="Calibri" w:hAnsi="Calibri" w:cs="Calibri"/>
          <w:i/>
          <w:iCs/>
        </w:rPr>
        <w:t>serratifolia</w:t>
      </w:r>
      <w:proofErr w:type="spellEnd"/>
      <w:r w:rsidRPr="004041B4">
        <w:rPr>
          <w:rFonts w:ascii="Calibri" w:hAnsi="Calibri" w:cs="Calibri"/>
        </w:rPr>
        <w:t xml:space="preserve">, </w:t>
      </w:r>
      <w:proofErr w:type="spellStart"/>
      <w:r w:rsidRPr="00B016A7">
        <w:rPr>
          <w:rFonts w:ascii="Calibri" w:hAnsi="Calibri" w:cs="Calibri"/>
          <w:i/>
          <w:iCs/>
        </w:rPr>
        <w:t>Tecoma</w:t>
      </w:r>
      <w:proofErr w:type="spellEnd"/>
      <w:r w:rsidRPr="00B016A7">
        <w:rPr>
          <w:rFonts w:ascii="Calibri" w:hAnsi="Calibri" w:cs="Calibri"/>
          <w:i/>
          <w:iCs/>
        </w:rPr>
        <w:t xml:space="preserve"> </w:t>
      </w:r>
      <w:proofErr w:type="spellStart"/>
      <w:r w:rsidR="00B016A7" w:rsidRPr="00B016A7">
        <w:rPr>
          <w:rFonts w:ascii="Calibri" w:hAnsi="Calibri" w:cs="Calibri"/>
          <w:i/>
          <w:iCs/>
        </w:rPr>
        <w:t>leucoxylon</w:t>
      </w:r>
      <w:proofErr w:type="spellEnd"/>
      <w:r w:rsidRPr="004041B4">
        <w:rPr>
          <w:rFonts w:ascii="Calibri" w:hAnsi="Calibri" w:cs="Calibri"/>
        </w:rPr>
        <w:t xml:space="preserve"> Mart.) en </w:t>
      </w:r>
      <w:proofErr w:type="spellStart"/>
      <w:r w:rsidRPr="004041B4">
        <w:rPr>
          <w:rFonts w:ascii="Calibri" w:hAnsi="Calibri" w:cs="Calibri"/>
        </w:rPr>
        <w:t>tonka</w:t>
      </w:r>
      <w:proofErr w:type="spellEnd"/>
      <w:r w:rsidRPr="004041B4">
        <w:rPr>
          <w:rFonts w:ascii="Calibri" w:hAnsi="Calibri" w:cs="Calibri"/>
        </w:rPr>
        <w:t xml:space="preserve"> (</w:t>
      </w:r>
      <w:proofErr w:type="spellStart"/>
      <w:r w:rsidRPr="00B016A7">
        <w:rPr>
          <w:rFonts w:ascii="Calibri" w:hAnsi="Calibri" w:cs="Calibri"/>
          <w:i/>
          <w:iCs/>
        </w:rPr>
        <w:t>Dipteryx</w:t>
      </w:r>
      <w:proofErr w:type="spellEnd"/>
      <w:r w:rsidRPr="00B016A7">
        <w:rPr>
          <w:rFonts w:ascii="Calibri" w:hAnsi="Calibri" w:cs="Calibri"/>
          <w:i/>
          <w:iCs/>
        </w:rPr>
        <w:t xml:space="preserve"> </w:t>
      </w:r>
      <w:proofErr w:type="spellStart"/>
      <w:r w:rsidRPr="00B016A7">
        <w:rPr>
          <w:rFonts w:ascii="Calibri" w:hAnsi="Calibri" w:cs="Calibri"/>
          <w:i/>
          <w:iCs/>
        </w:rPr>
        <w:t>odorata</w:t>
      </w:r>
      <w:proofErr w:type="spellEnd"/>
      <w:r w:rsidRPr="004041B4">
        <w:rPr>
          <w:rFonts w:ascii="Calibri" w:hAnsi="Calibri" w:cs="Calibri"/>
        </w:rPr>
        <w:t xml:space="preserve"> </w:t>
      </w:r>
      <w:proofErr w:type="spellStart"/>
      <w:r w:rsidRPr="004041B4">
        <w:rPr>
          <w:rFonts w:ascii="Calibri" w:hAnsi="Calibri" w:cs="Calibri"/>
        </w:rPr>
        <w:t>Willd</w:t>
      </w:r>
      <w:proofErr w:type="spellEnd"/>
      <w:r w:rsidRPr="004041B4">
        <w:rPr>
          <w:rFonts w:ascii="Calibri" w:hAnsi="Calibri" w:cs="Calibri"/>
        </w:rPr>
        <w:t>.).</w:t>
      </w:r>
    </w:p>
    <w:p w14:paraId="01281199" w14:textId="77777777" w:rsidR="00247D18" w:rsidRPr="004041B4" w:rsidRDefault="00247D18" w:rsidP="009568DE">
      <w:pPr>
        <w:pStyle w:val="Tekstzonderopmaak"/>
        <w:spacing w:line="276" w:lineRule="auto"/>
        <w:rPr>
          <w:rFonts w:ascii="Calibri" w:hAnsi="Calibri" w:cs="Calibri"/>
        </w:rPr>
      </w:pPr>
      <w:r w:rsidRPr="004041B4">
        <w:rPr>
          <w:rFonts w:ascii="Calibri" w:hAnsi="Calibri" w:cs="Calibri"/>
        </w:rPr>
        <w:t>Pfeiffer maakt er wel attent op, dat door hem geen onderzoek is ingesteld naar de boven onder d. genoemde aantasting van ijzer door houtsoorten.</w:t>
      </w:r>
    </w:p>
    <w:p w14:paraId="7937B999" w14:textId="2CE5A721"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De ervaring uit de </w:t>
      </w:r>
      <w:proofErr w:type="spellStart"/>
      <w:r w:rsidRPr="004041B4">
        <w:rPr>
          <w:rFonts w:ascii="Calibri" w:hAnsi="Calibri" w:cs="Calibri"/>
        </w:rPr>
        <w:t>practijk</w:t>
      </w:r>
      <w:proofErr w:type="spellEnd"/>
      <w:r w:rsidRPr="004041B4">
        <w:rPr>
          <w:rFonts w:ascii="Calibri" w:hAnsi="Calibri" w:cs="Calibri"/>
        </w:rPr>
        <w:t xml:space="preserve"> (door gebruik als scheepsdek in d</w:t>
      </w:r>
      <w:r w:rsidR="00B016A7">
        <w:rPr>
          <w:rFonts w:ascii="Calibri" w:hAnsi="Calibri" w:cs="Calibri"/>
        </w:rPr>
        <w:t>e</w:t>
      </w:r>
      <w:r w:rsidRPr="004041B4">
        <w:rPr>
          <w:rFonts w:ascii="Calibri" w:hAnsi="Calibri" w:cs="Calibri"/>
        </w:rPr>
        <w:t xml:space="preserve"> tropen gedurende tien jaar) hebben </w:t>
      </w:r>
      <w:proofErr w:type="spellStart"/>
      <w:r w:rsidRPr="004041B4">
        <w:rPr>
          <w:rFonts w:ascii="Calibri" w:hAnsi="Calibri" w:cs="Calibri"/>
        </w:rPr>
        <w:t>Pfeiffe</w:t>
      </w:r>
      <w:r w:rsidR="00B016A7">
        <w:rPr>
          <w:rFonts w:ascii="Calibri" w:hAnsi="Calibri" w:cs="Calibri"/>
        </w:rPr>
        <w:t>r</w:t>
      </w:r>
      <w:r w:rsidRPr="004041B4">
        <w:rPr>
          <w:rFonts w:ascii="Calibri" w:hAnsi="Calibri" w:cs="Calibri"/>
        </w:rPr>
        <w:t>s</w:t>
      </w:r>
      <w:proofErr w:type="spellEnd"/>
      <w:r w:rsidRPr="004041B4">
        <w:rPr>
          <w:rFonts w:ascii="Calibri" w:hAnsi="Calibri" w:cs="Calibri"/>
        </w:rPr>
        <w:t xml:space="preserve"> veronderstelling, gebaseerd op </w:t>
      </w:r>
      <w:proofErr w:type="spellStart"/>
      <w:r w:rsidRPr="004041B4">
        <w:rPr>
          <w:rFonts w:ascii="Calibri" w:hAnsi="Calibri" w:cs="Calibri"/>
        </w:rPr>
        <w:t>labora-toriumonderzoek</w:t>
      </w:r>
      <w:proofErr w:type="spellEnd"/>
      <w:r w:rsidRPr="004041B4">
        <w:rPr>
          <w:rFonts w:ascii="Calibri" w:hAnsi="Calibri" w:cs="Calibri"/>
        </w:rPr>
        <w:t xml:space="preserve"> der houtsoorten, dat locushout misschien zeer geschikt</w:t>
      </w:r>
      <w:r w:rsidR="00B016A7">
        <w:rPr>
          <w:rFonts w:ascii="Calibri" w:hAnsi="Calibri" w:cs="Calibri"/>
        </w:rPr>
        <w:t xml:space="preserve"> </w:t>
      </w:r>
      <w:r w:rsidRPr="004041B4">
        <w:rPr>
          <w:rFonts w:ascii="Calibri" w:hAnsi="Calibri" w:cs="Calibri"/>
        </w:rPr>
        <w:t>zou zijn voor scheepsdekken in de tropen, dus volkomen recht gedaan. Het is alleen jammer, dat deze houtsoort, voor zover ons bekend, slechts op één schip is toegepast.</w:t>
      </w:r>
    </w:p>
    <w:p w14:paraId="38B1F2DD" w14:textId="1A041603"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Over de houtsoort locus vermeldt Pfeiffer, dat zij geleverd wordt door </w:t>
      </w:r>
      <w:proofErr w:type="spellStart"/>
      <w:r w:rsidRPr="00B016A7">
        <w:rPr>
          <w:rFonts w:ascii="Calibri" w:hAnsi="Calibri" w:cs="Calibri"/>
          <w:i/>
          <w:iCs/>
        </w:rPr>
        <w:t>Hymenaea</w:t>
      </w:r>
      <w:proofErr w:type="spellEnd"/>
      <w:r w:rsidRPr="00B016A7">
        <w:rPr>
          <w:rFonts w:ascii="Calibri" w:hAnsi="Calibri" w:cs="Calibri"/>
          <w:i/>
          <w:iCs/>
        </w:rPr>
        <w:t xml:space="preserve"> </w:t>
      </w:r>
      <w:proofErr w:type="spellStart"/>
      <w:r w:rsidRPr="00B016A7">
        <w:rPr>
          <w:rFonts w:ascii="Calibri" w:hAnsi="Calibri" w:cs="Calibri"/>
          <w:i/>
          <w:iCs/>
        </w:rPr>
        <w:t>Courbaril</w:t>
      </w:r>
      <w:proofErr w:type="spellEnd"/>
      <w:r w:rsidRPr="004041B4">
        <w:rPr>
          <w:rFonts w:ascii="Calibri" w:hAnsi="Calibri" w:cs="Calibri"/>
        </w:rPr>
        <w:t xml:space="preserve"> L. Hij vermoedt, dat er nog meer </w:t>
      </w:r>
      <w:proofErr w:type="spellStart"/>
      <w:r w:rsidR="00B016A7" w:rsidRPr="00B016A7">
        <w:rPr>
          <w:rFonts w:ascii="Calibri" w:hAnsi="Calibri" w:cs="Calibri"/>
          <w:i/>
          <w:iCs/>
        </w:rPr>
        <w:t>Hymenaea</w:t>
      </w:r>
      <w:proofErr w:type="spellEnd"/>
      <w:r w:rsidR="00B016A7" w:rsidRPr="004041B4">
        <w:rPr>
          <w:rFonts w:ascii="Calibri" w:hAnsi="Calibri" w:cs="Calibri"/>
        </w:rPr>
        <w:t xml:space="preserve"> </w:t>
      </w:r>
      <w:r w:rsidRPr="004041B4">
        <w:rPr>
          <w:rFonts w:ascii="Calibri" w:hAnsi="Calibri" w:cs="Calibri"/>
        </w:rPr>
        <w:t>-soorten zijn, doch in het in 1939 verschenen Vol. II, part. 2 van de Flora of Suriname wordt slechts de bovengenoemde soort</w:t>
      </w:r>
      <w:r w:rsidR="00B016A7">
        <w:rPr>
          <w:rFonts w:ascii="Calibri" w:hAnsi="Calibri" w:cs="Calibri"/>
        </w:rPr>
        <w:t xml:space="preserve"> </w:t>
      </w:r>
      <w:r w:rsidRPr="004041B4">
        <w:rPr>
          <w:rFonts w:ascii="Calibri" w:hAnsi="Calibri" w:cs="Calibri"/>
        </w:rPr>
        <w:t xml:space="preserve">vermeld, waaronder ook </w:t>
      </w:r>
      <w:r w:rsidR="00B016A7" w:rsidRPr="00B016A7">
        <w:rPr>
          <w:rFonts w:ascii="Calibri" w:hAnsi="Calibri" w:cs="Calibri"/>
          <w:i/>
          <w:iCs/>
        </w:rPr>
        <w:t>H</w:t>
      </w:r>
      <w:r w:rsidRPr="00B016A7">
        <w:rPr>
          <w:rFonts w:ascii="Calibri" w:hAnsi="Calibri" w:cs="Calibri"/>
          <w:i/>
          <w:iCs/>
        </w:rPr>
        <w:t xml:space="preserve">. </w:t>
      </w:r>
      <w:proofErr w:type="spellStart"/>
      <w:r w:rsidR="00B016A7" w:rsidRPr="00B016A7">
        <w:rPr>
          <w:rFonts w:ascii="Calibri" w:hAnsi="Calibri" w:cs="Calibri"/>
          <w:i/>
          <w:iCs/>
        </w:rPr>
        <w:t>multi</w:t>
      </w:r>
      <w:r w:rsidRPr="00B016A7">
        <w:rPr>
          <w:rFonts w:ascii="Calibri" w:hAnsi="Calibri" w:cs="Calibri"/>
          <w:i/>
          <w:iCs/>
        </w:rPr>
        <w:t>flora</w:t>
      </w:r>
      <w:proofErr w:type="spellEnd"/>
      <w:r w:rsidRPr="004041B4">
        <w:rPr>
          <w:rFonts w:ascii="Calibri" w:hAnsi="Calibri" w:cs="Calibri"/>
        </w:rPr>
        <w:t xml:space="preserve"> </w:t>
      </w:r>
      <w:proofErr w:type="spellStart"/>
      <w:r w:rsidRPr="004041B4">
        <w:rPr>
          <w:rFonts w:ascii="Calibri" w:hAnsi="Calibri" w:cs="Calibri"/>
        </w:rPr>
        <w:t>Klein</w:t>
      </w:r>
      <w:r w:rsidR="00B016A7">
        <w:rPr>
          <w:rFonts w:ascii="Calibri" w:hAnsi="Calibri" w:cs="Calibri"/>
        </w:rPr>
        <w:t>h</w:t>
      </w:r>
      <w:proofErr w:type="spellEnd"/>
      <w:r w:rsidRPr="004041B4">
        <w:rPr>
          <w:rFonts w:ascii="Calibri" w:hAnsi="Calibri" w:cs="Calibri"/>
        </w:rPr>
        <w:t>.</w:t>
      </w:r>
      <w:r w:rsidR="00B016A7">
        <w:rPr>
          <w:rFonts w:ascii="Calibri" w:hAnsi="Calibri" w:cs="Calibri"/>
        </w:rPr>
        <w:t xml:space="preserve"> </w:t>
      </w:r>
      <w:r w:rsidRPr="004041B4">
        <w:rPr>
          <w:rFonts w:ascii="Calibri" w:hAnsi="Calibri" w:cs="Calibri"/>
        </w:rPr>
        <w:t xml:space="preserve">werd opgenomen. Men kan echter wel aannemen, dat er in het hout van deze soort vrij veel variatie is. Algemeen noemt men tegenwoordig het hout van </w:t>
      </w:r>
      <w:proofErr w:type="spellStart"/>
      <w:r w:rsidRPr="00B016A7">
        <w:rPr>
          <w:rFonts w:ascii="Calibri" w:hAnsi="Calibri" w:cs="Calibri"/>
          <w:i/>
          <w:iCs/>
        </w:rPr>
        <w:t>Hymenaea</w:t>
      </w:r>
      <w:proofErr w:type="spellEnd"/>
      <w:r w:rsidRPr="00B016A7">
        <w:rPr>
          <w:rFonts w:ascii="Calibri" w:hAnsi="Calibri" w:cs="Calibri"/>
          <w:i/>
          <w:iCs/>
        </w:rPr>
        <w:t xml:space="preserve"> </w:t>
      </w:r>
      <w:proofErr w:type="spellStart"/>
      <w:r w:rsidRPr="00B016A7">
        <w:rPr>
          <w:rFonts w:ascii="Calibri" w:hAnsi="Calibri" w:cs="Calibri"/>
          <w:i/>
          <w:iCs/>
        </w:rPr>
        <w:t>Courbaril</w:t>
      </w:r>
      <w:proofErr w:type="spellEnd"/>
      <w:r w:rsidRPr="004041B4">
        <w:rPr>
          <w:rFonts w:ascii="Calibri" w:hAnsi="Calibri" w:cs="Calibri"/>
        </w:rPr>
        <w:t xml:space="preserve"> „rode Locus”, doch Pfeiffer beschrijft ook nog een „zwarte locus”. Het hout is zwaar (s.g. 0,88—0,96) en hard, heeft licht spint en donkere kern; het is recht van draad, soms met lichte kruisdraad. Algemeen wordt het hout, dat tot de sterkteklasse I/II behoort ook in de hoogste duurzaamheidsklassen (I/II) gerangschikt. Daar het weinig werkt en scheurt wordt het ook wel Surinaams teak genoemd.</w:t>
      </w:r>
    </w:p>
    <w:p w14:paraId="1DBED3BE" w14:textId="77777777" w:rsidR="00247D18" w:rsidRPr="004041B4" w:rsidRDefault="00247D18" w:rsidP="009568DE">
      <w:pPr>
        <w:pStyle w:val="Tekstzonderopmaak"/>
        <w:spacing w:line="276" w:lineRule="auto"/>
        <w:rPr>
          <w:rFonts w:ascii="Calibri" w:hAnsi="Calibri" w:cs="Calibri"/>
        </w:rPr>
      </w:pPr>
      <w:r w:rsidRPr="004041B4">
        <w:rPr>
          <w:rFonts w:ascii="Calibri" w:hAnsi="Calibri" w:cs="Calibri"/>
        </w:rPr>
        <w:t>In de tabel aan het slot zijn de eigenschappen van locus, voor zover deze van belang zijn voor gebruik in scheepsdekken, vergeleken met die van teak en enige andere houtsoorten, welke nog verder in dit artikel besproken zullen worden.</w:t>
      </w:r>
    </w:p>
    <w:p w14:paraId="3CCDD021" w14:textId="77777777" w:rsidR="00247D18" w:rsidRPr="00B016A7" w:rsidRDefault="00247D18" w:rsidP="009568DE">
      <w:pPr>
        <w:pStyle w:val="Tekstzonderopmaak"/>
        <w:spacing w:line="276" w:lineRule="auto"/>
        <w:rPr>
          <w:rFonts w:ascii="Calibri" w:hAnsi="Calibri" w:cs="Calibri"/>
          <w:i/>
          <w:iCs/>
        </w:rPr>
      </w:pPr>
      <w:r w:rsidRPr="00B016A7">
        <w:rPr>
          <w:rFonts w:ascii="Calibri" w:hAnsi="Calibri" w:cs="Calibri"/>
          <w:i/>
          <w:iCs/>
        </w:rPr>
        <w:t xml:space="preserve">De Afrikaanse houtsoort </w:t>
      </w:r>
      <w:proofErr w:type="spellStart"/>
      <w:r w:rsidRPr="00B016A7">
        <w:rPr>
          <w:rFonts w:ascii="Calibri" w:hAnsi="Calibri" w:cs="Calibri"/>
          <w:i/>
          <w:iCs/>
        </w:rPr>
        <w:t>Iroko</w:t>
      </w:r>
      <w:proofErr w:type="spellEnd"/>
    </w:p>
    <w:p w14:paraId="3EB64CFE" w14:textId="77777777" w:rsidR="00247D18" w:rsidRPr="004041B4" w:rsidRDefault="00247D18" w:rsidP="009568DE">
      <w:pPr>
        <w:pStyle w:val="Tekstzonderopmaak"/>
        <w:spacing w:line="276" w:lineRule="auto"/>
        <w:rPr>
          <w:rFonts w:ascii="Calibri" w:hAnsi="Calibri" w:cs="Calibri"/>
        </w:rPr>
      </w:pPr>
      <w:r w:rsidRPr="004041B4">
        <w:rPr>
          <w:rFonts w:ascii="Calibri" w:hAnsi="Calibri" w:cs="Calibri"/>
        </w:rPr>
        <w:t>Eén der scheepvaartmaatschappijen, welke wij om inlichtingen omtrent het gebruik van hout ander dan teak voor scheepsdekken verzochten, deelde ons het volgende mede:</w:t>
      </w:r>
    </w:p>
    <w:p w14:paraId="72B47F4B" w14:textId="6E659097" w:rsidR="00247D18" w:rsidRPr="00B016A7" w:rsidRDefault="00247D18" w:rsidP="009568DE">
      <w:pPr>
        <w:pStyle w:val="Tekstzonderopmaak"/>
        <w:spacing w:line="276" w:lineRule="auto"/>
        <w:rPr>
          <w:rFonts w:ascii="Calibri" w:hAnsi="Calibri" w:cs="Calibri"/>
          <w:sz w:val="20"/>
          <w:szCs w:val="20"/>
        </w:rPr>
      </w:pPr>
      <w:r w:rsidRPr="00B016A7">
        <w:rPr>
          <w:rFonts w:ascii="Calibri" w:hAnsi="Calibri" w:cs="Calibri"/>
          <w:sz w:val="20"/>
          <w:szCs w:val="20"/>
        </w:rPr>
        <w:t xml:space="preserve">„Vroeger, vóór als gedurende de </w:t>
      </w:r>
      <w:r w:rsidR="00B016A7" w:rsidRPr="00B016A7">
        <w:rPr>
          <w:rFonts w:ascii="Calibri" w:hAnsi="Calibri" w:cs="Calibri"/>
          <w:sz w:val="20"/>
          <w:szCs w:val="20"/>
        </w:rPr>
        <w:t>oorlo</w:t>
      </w:r>
      <w:r w:rsidRPr="00B016A7">
        <w:rPr>
          <w:rFonts w:ascii="Calibri" w:hAnsi="Calibri" w:cs="Calibri"/>
          <w:sz w:val="20"/>
          <w:szCs w:val="20"/>
        </w:rPr>
        <w:t xml:space="preserve">g, werd bij gebrek aan teakhout in Oost-Afrika reparatie en vernieuwing der dekken gedaan met </w:t>
      </w:r>
      <w:proofErr w:type="spellStart"/>
      <w:r w:rsidRPr="00B016A7">
        <w:rPr>
          <w:rFonts w:ascii="Calibri" w:hAnsi="Calibri" w:cs="Calibri"/>
          <w:sz w:val="20"/>
          <w:szCs w:val="20"/>
        </w:rPr>
        <w:t>mvule</w:t>
      </w:r>
      <w:proofErr w:type="spellEnd"/>
      <w:r w:rsidRPr="00B016A7">
        <w:rPr>
          <w:rFonts w:ascii="Calibri" w:hAnsi="Calibri" w:cs="Calibri"/>
          <w:sz w:val="20"/>
          <w:szCs w:val="20"/>
        </w:rPr>
        <w:t xml:space="preserve"> hout.</w:t>
      </w:r>
    </w:p>
    <w:p w14:paraId="118443FB" w14:textId="77777777" w:rsidR="00247D18" w:rsidRPr="00B016A7" w:rsidRDefault="00247D18" w:rsidP="009568DE">
      <w:pPr>
        <w:pStyle w:val="Tekstzonderopmaak"/>
        <w:spacing w:line="276" w:lineRule="auto"/>
        <w:rPr>
          <w:rFonts w:ascii="Calibri" w:hAnsi="Calibri" w:cs="Calibri"/>
          <w:sz w:val="20"/>
          <w:szCs w:val="20"/>
        </w:rPr>
      </w:pPr>
      <w:r w:rsidRPr="00B016A7">
        <w:rPr>
          <w:rFonts w:ascii="Calibri" w:hAnsi="Calibri" w:cs="Calibri"/>
          <w:sz w:val="20"/>
          <w:szCs w:val="20"/>
        </w:rPr>
        <w:t xml:space="preserve">Dit hout is enigszins brozer dan teakhout en wordt na enige jaren iets donkerder van kleur, is echter goed aan te bevelen voor passagiersdekken, doch minder voor dekken naast luikhoofden, aangezien daar </w:t>
      </w:r>
      <w:proofErr w:type="gramStart"/>
      <w:r w:rsidRPr="00B016A7">
        <w:rPr>
          <w:rFonts w:ascii="Calibri" w:hAnsi="Calibri" w:cs="Calibri"/>
          <w:sz w:val="20"/>
          <w:szCs w:val="20"/>
        </w:rPr>
        <w:t>nog al</w:t>
      </w:r>
      <w:proofErr w:type="gramEnd"/>
      <w:r w:rsidRPr="00B016A7">
        <w:rPr>
          <w:rFonts w:ascii="Calibri" w:hAnsi="Calibri" w:cs="Calibri"/>
          <w:sz w:val="20"/>
          <w:szCs w:val="20"/>
        </w:rPr>
        <w:t xml:space="preserve"> veel met zware schilden en luiken wordt gewerkt springen ter plaatse nog al spoedig (gezien de brosheid) splinters van het hout of ontstaan scheuren.</w:t>
      </w:r>
    </w:p>
    <w:p w14:paraId="1A309EAC" w14:textId="77777777" w:rsidR="00247D18" w:rsidRPr="00B016A7" w:rsidRDefault="00247D18" w:rsidP="009568DE">
      <w:pPr>
        <w:pStyle w:val="Tekstzonderopmaak"/>
        <w:spacing w:line="276" w:lineRule="auto"/>
        <w:rPr>
          <w:rFonts w:ascii="Calibri" w:hAnsi="Calibri" w:cs="Calibri"/>
          <w:sz w:val="20"/>
          <w:szCs w:val="20"/>
        </w:rPr>
      </w:pPr>
      <w:r w:rsidRPr="00B016A7">
        <w:rPr>
          <w:rFonts w:ascii="Calibri" w:hAnsi="Calibri" w:cs="Calibri"/>
          <w:sz w:val="20"/>
          <w:szCs w:val="20"/>
        </w:rPr>
        <w:t>Indien geen schilden of zware luiken voor de luikhoofdbedekking worden gebruikt, doch bv. roldeksels of andere soort afdekking, welke niet op de houten dekken terecht komen, dan bestaat niet het bezwaar om ook het hoofddek of wel het dek naast de luikhoofden, van genoemde houtsoort (</w:t>
      </w:r>
      <w:proofErr w:type="spellStart"/>
      <w:r w:rsidRPr="00B016A7">
        <w:rPr>
          <w:rFonts w:ascii="Calibri" w:hAnsi="Calibri" w:cs="Calibri"/>
          <w:sz w:val="20"/>
          <w:szCs w:val="20"/>
        </w:rPr>
        <w:t>mvule</w:t>
      </w:r>
      <w:proofErr w:type="spellEnd"/>
      <w:r w:rsidRPr="00B016A7">
        <w:rPr>
          <w:rFonts w:ascii="Calibri" w:hAnsi="Calibri" w:cs="Calibri"/>
          <w:sz w:val="20"/>
          <w:szCs w:val="20"/>
        </w:rPr>
        <w:t>) te maken.”</w:t>
      </w:r>
    </w:p>
    <w:p w14:paraId="5643DF96" w14:textId="52CBBB0C"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De houtsoort </w:t>
      </w:r>
      <w:proofErr w:type="spellStart"/>
      <w:r w:rsidRPr="004041B4">
        <w:rPr>
          <w:rFonts w:ascii="Calibri" w:hAnsi="Calibri" w:cs="Calibri"/>
        </w:rPr>
        <w:t>mvule</w:t>
      </w:r>
      <w:proofErr w:type="spellEnd"/>
      <w:r w:rsidRPr="004041B4">
        <w:rPr>
          <w:rFonts w:ascii="Calibri" w:hAnsi="Calibri" w:cs="Calibri"/>
        </w:rPr>
        <w:t xml:space="preserve"> van Oost-Afrika is identiek aan de </w:t>
      </w:r>
      <w:proofErr w:type="spellStart"/>
      <w:r w:rsidRPr="004041B4">
        <w:rPr>
          <w:rFonts w:ascii="Calibri" w:hAnsi="Calibri" w:cs="Calibri"/>
        </w:rPr>
        <w:t>iroko</w:t>
      </w:r>
      <w:proofErr w:type="spellEnd"/>
      <w:r w:rsidRPr="004041B4">
        <w:rPr>
          <w:rFonts w:ascii="Calibri" w:hAnsi="Calibri" w:cs="Calibri"/>
        </w:rPr>
        <w:t xml:space="preserve"> van West-Afrika (</w:t>
      </w:r>
      <w:proofErr w:type="spellStart"/>
      <w:r w:rsidRPr="00B016A7">
        <w:rPr>
          <w:rFonts w:ascii="Calibri" w:hAnsi="Calibri" w:cs="Calibri"/>
          <w:i/>
          <w:iCs/>
        </w:rPr>
        <w:t>Chlorophora</w:t>
      </w:r>
      <w:proofErr w:type="spellEnd"/>
      <w:r w:rsidRPr="00B016A7">
        <w:rPr>
          <w:rFonts w:ascii="Calibri" w:hAnsi="Calibri" w:cs="Calibri"/>
          <w:i/>
          <w:iCs/>
        </w:rPr>
        <w:t xml:space="preserve"> </w:t>
      </w:r>
      <w:proofErr w:type="spellStart"/>
      <w:r w:rsidR="00B016A7" w:rsidRPr="00B016A7">
        <w:rPr>
          <w:rFonts w:ascii="Calibri" w:hAnsi="Calibri" w:cs="Calibri"/>
          <w:i/>
          <w:iCs/>
        </w:rPr>
        <w:t>e</w:t>
      </w:r>
      <w:r w:rsidRPr="00B016A7">
        <w:rPr>
          <w:rFonts w:ascii="Calibri" w:hAnsi="Calibri" w:cs="Calibri"/>
          <w:i/>
          <w:iCs/>
        </w:rPr>
        <w:t>xc</w:t>
      </w:r>
      <w:r w:rsidR="00B016A7" w:rsidRPr="00B016A7">
        <w:rPr>
          <w:rFonts w:ascii="Calibri" w:hAnsi="Calibri" w:cs="Calibri"/>
          <w:i/>
          <w:iCs/>
        </w:rPr>
        <w:t>e</w:t>
      </w:r>
      <w:r w:rsidRPr="00B016A7">
        <w:rPr>
          <w:rFonts w:ascii="Calibri" w:hAnsi="Calibri" w:cs="Calibri"/>
          <w:i/>
          <w:iCs/>
        </w:rPr>
        <w:t>lsa</w:t>
      </w:r>
      <w:proofErr w:type="spellEnd"/>
      <w:r w:rsidRPr="004041B4">
        <w:rPr>
          <w:rFonts w:ascii="Calibri" w:hAnsi="Calibri" w:cs="Calibri"/>
        </w:rPr>
        <w:t xml:space="preserve"> B. &amp; H.).</w:t>
      </w:r>
    </w:p>
    <w:p w14:paraId="04E552B1" w14:textId="32A8AC36" w:rsidR="00247D18" w:rsidRPr="004041B4" w:rsidRDefault="00247D18" w:rsidP="009568DE">
      <w:pPr>
        <w:pStyle w:val="Tekstzonderopmaak"/>
        <w:spacing w:line="276" w:lineRule="auto"/>
        <w:rPr>
          <w:rFonts w:ascii="Calibri" w:hAnsi="Calibri" w:cs="Calibri"/>
        </w:rPr>
      </w:pPr>
      <w:r w:rsidRPr="004041B4">
        <w:rPr>
          <w:rFonts w:ascii="Calibri" w:hAnsi="Calibri" w:cs="Calibri"/>
        </w:rPr>
        <w:lastRenderedPageBreak/>
        <w:t>In het tijdschrift „</w:t>
      </w:r>
      <w:proofErr w:type="spellStart"/>
      <w:r w:rsidRPr="004041B4">
        <w:rPr>
          <w:rFonts w:ascii="Calibri" w:hAnsi="Calibri" w:cs="Calibri"/>
        </w:rPr>
        <w:t>Tropical</w:t>
      </w:r>
      <w:proofErr w:type="spellEnd"/>
      <w:r w:rsidRPr="004041B4">
        <w:rPr>
          <w:rFonts w:ascii="Calibri" w:hAnsi="Calibri" w:cs="Calibri"/>
        </w:rPr>
        <w:t xml:space="preserve"> Woods” (No. 87 van September 1946) troffen wij interessante waarnemingen over het gebruik van </w:t>
      </w:r>
      <w:proofErr w:type="spellStart"/>
      <w:r w:rsidRPr="004041B4">
        <w:rPr>
          <w:rFonts w:ascii="Calibri" w:hAnsi="Calibri" w:cs="Calibri"/>
        </w:rPr>
        <w:t>irokohout</w:t>
      </w:r>
      <w:proofErr w:type="spellEnd"/>
      <w:r w:rsidRPr="004041B4">
        <w:rPr>
          <w:rFonts w:ascii="Calibri" w:hAnsi="Calibri" w:cs="Calibri"/>
        </w:rPr>
        <w:t xml:space="preserve"> voor scheepsdekken aan in het artikel: „A case </w:t>
      </w:r>
      <w:proofErr w:type="spellStart"/>
      <w:r w:rsidRPr="004041B4">
        <w:rPr>
          <w:rFonts w:ascii="Calibri" w:hAnsi="Calibri" w:cs="Calibri"/>
        </w:rPr>
        <w:t>history</w:t>
      </w:r>
      <w:proofErr w:type="spellEnd"/>
      <w:r w:rsidRPr="004041B4">
        <w:rPr>
          <w:rFonts w:ascii="Calibri" w:hAnsi="Calibri" w:cs="Calibri"/>
        </w:rPr>
        <w:t xml:space="preserve"> of a shipment of </w:t>
      </w:r>
      <w:proofErr w:type="spellStart"/>
      <w:r w:rsidRPr="004041B4">
        <w:rPr>
          <w:rFonts w:ascii="Calibri" w:hAnsi="Calibri" w:cs="Calibri"/>
        </w:rPr>
        <w:t>iroko</w:t>
      </w:r>
      <w:proofErr w:type="spellEnd"/>
      <w:r w:rsidRPr="004041B4">
        <w:rPr>
          <w:rFonts w:ascii="Calibri" w:hAnsi="Calibri" w:cs="Calibri"/>
        </w:rPr>
        <w:t xml:space="preserve"> </w:t>
      </w:r>
      <w:proofErr w:type="spellStart"/>
      <w:r w:rsidRPr="004041B4">
        <w:rPr>
          <w:rFonts w:ascii="Calibri" w:hAnsi="Calibri" w:cs="Calibri"/>
        </w:rPr>
        <w:t>decking</w:t>
      </w:r>
      <w:proofErr w:type="spellEnd"/>
      <w:r w:rsidRPr="004041B4">
        <w:rPr>
          <w:rFonts w:ascii="Calibri" w:hAnsi="Calibri" w:cs="Calibri"/>
        </w:rPr>
        <w:t xml:space="preserve">” door </w:t>
      </w:r>
      <w:r w:rsidRPr="0051790B">
        <w:rPr>
          <w:rFonts w:ascii="Calibri" w:hAnsi="Calibri" w:cs="Calibri"/>
          <w:i/>
          <w:iCs/>
        </w:rPr>
        <w:t xml:space="preserve">O. </w:t>
      </w:r>
      <w:proofErr w:type="spellStart"/>
      <w:r w:rsidRPr="0051790B">
        <w:rPr>
          <w:rFonts w:ascii="Calibri" w:hAnsi="Calibri" w:cs="Calibri"/>
          <w:i/>
          <w:iCs/>
        </w:rPr>
        <w:t>Peppo</w:t>
      </w:r>
      <w:proofErr w:type="spellEnd"/>
      <w:r w:rsidRPr="0051790B">
        <w:rPr>
          <w:rFonts w:ascii="Calibri" w:hAnsi="Calibri" w:cs="Calibri"/>
          <w:i/>
          <w:iCs/>
        </w:rPr>
        <w:t xml:space="preserve"> </w:t>
      </w:r>
      <w:r w:rsidRPr="004041B4">
        <w:rPr>
          <w:rFonts w:ascii="Calibri" w:hAnsi="Calibri" w:cs="Calibri"/>
        </w:rPr>
        <w:t xml:space="preserve">en </w:t>
      </w:r>
      <w:r w:rsidRPr="0051790B">
        <w:rPr>
          <w:rFonts w:ascii="Calibri" w:hAnsi="Calibri" w:cs="Calibri"/>
          <w:i/>
          <w:iCs/>
        </w:rPr>
        <w:t xml:space="preserve">W. </w:t>
      </w:r>
      <w:proofErr w:type="spellStart"/>
      <w:r w:rsidRPr="0051790B">
        <w:rPr>
          <w:rFonts w:ascii="Calibri" w:hAnsi="Calibri" w:cs="Calibri"/>
          <w:i/>
          <w:iCs/>
        </w:rPr>
        <w:t>Spackman</w:t>
      </w:r>
      <w:proofErr w:type="spellEnd"/>
      <w:r w:rsidRPr="0051790B">
        <w:rPr>
          <w:rFonts w:ascii="Calibri" w:hAnsi="Calibri" w:cs="Calibri"/>
          <w:i/>
          <w:iCs/>
        </w:rPr>
        <w:t xml:space="preserve"> Jr</w:t>
      </w:r>
      <w:r w:rsidRPr="004041B4">
        <w:rPr>
          <w:rFonts w:ascii="Calibri" w:hAnsi="Calibri" w:cs="Calibri"/>
        </w:rPr>
        <w:t>.</w:t>
      </w:r>
    </w:p>
    <w:p w14:paraId="6CA1F191" w14:textId="5133FF4D" w:rsidR="00247D18" w:rsidRPr="004041B4" w:rsidRDefault="00247D18" w:rsidP="009568DE">
      <w:pPr>
        <w:pStyle w:val="Tekstzonderopmaak"/>
        <w:spacing w:line="276" w:lineRule="auto"/>
        <w:rPr>
          <w:rFonts w:ascii="Calibri" w:hAnsi="Calibri" w:cs="Calibri"/>
        </w:rPr>
      </w:pPr>
      <w:proofErr w:type="spellStart"/>
      <w:r w:rsidRPr="004041B4">
        <w:rPr>
          <w:rFonts w:ascii="Calibri" w:hAnsi="Calibri" w:cs="Calibri"/>
        </w:rPr>
        <w:t>Laboratorium-onderzoek</w:t>
      </w:r>
      <w:proofErr w:type="spellEnd"/>
      <w:r w:rsidRPr="004041B4">
        <w:rPr>
          <w:rFonts w:ascii="Calibri" w:hAnsi="Calibri" w:cs="Calibri"/>
        </w:rPr>
        <w:t xml:space="preserve"> had vastgesteld, dat monsters </w:t>
      </w:r>
      <w:proofErr w:type="spellStart"/>
      <w:r w:rsidRPr="004041B4">
        <w:rPr>
          <w:rFonts w:ascii="Calibri" w:hAnsi="Calibri" w:cs="Calibri"/>
        </w:rPr>
        <w:t>iroko</w:t>
      </w:r>
      <w:proofErr w:type="spellEnd"/>
      <w:r w:rsidRPr="004041B4">
        <w:rPr>
          <w:rFonts w:ascii="Calibri" w:hAnsi="Calibri" w:cs="Calibri"/>
        </w:rPr>
        <w:t>-hout wat krimpen betreft goede overeenkomst vertoonden met teak (men zie de cijfers in de tabel aan het slot) en daar de voorraden teak, welke ter beschikking stonden</w:t>
      </w:r>
      <w:r w:rsidR="0051790B">
        <w:rPr>
          <w:rFonts w:ascii="Calibri" w:hAnsi="Calibri" w:cs="Calibri"/>
        </w:rPr>
        <w:t xml:space="preserve"> </w:t>
      </w:r>
      <w:r w:rsidRPr="004041B4">
        <w:rPr>
          <w:rFonts w:ascii="Calibri" w:hAnsi="Calibri" w:cs="Calibri"/>
        </w:rPr>
        <w:t xml:space="preserve">van de geallieerden gering waren vond de marine der Verenigde Staten het verantwoord een proef te nemen met een dek van </w:t>
      </w:r>
      <w:proofErr w:type="spellStart"/>
      <w:r w:rsidRPr="004041B4">
        <w:rPr>
          <w:rFonts w:ascii="Calibri" w:hAnsi="Calibri" w:cs="Calibri"/>
        </w:rPr>
        <w:t>irokohout</w:t>
      </w:r>
      <w:proofErr w:type="spellEnd"/>
      <w:r w:rsidRPr="004041B4">
        <w:rPr>
          <w:rFonts w:ascii="Calibri" w:hAnsi="Calibri" w:cs="Calibri"/>
        </w:rPr>
        <w:t xml:space="preserve"> voor een oorlogsschip.</w:t>
      </w:r>
    </w:p>
    <w:p w14:paraId="1BBD3A65" w14:textId="6A0EF183"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Om aan dat tekort van teak tegemoet te komen was men al reeds overgegaan tot het gebruik van speciaal ervoor gezaagd Douglas </w:t>
      </w:r>
      <w:proofErr w:type="spellStart"/>
      <w:r w:rsidRPr="004041B4">
        <w:rPr>
          <w:rFonts w:ascii="Calibri" w:hAnsi="Calibri" w:cs="Calibri"/>
        </w:rPr>
        <w:t>fir</w:t>
      </w:r>
      <w:proofErr w:type="spellEnd"/>
      <w:r w:rsidRPr="004041B4">
        <w:rPr>
          <w:rFonts w:ascii="Calibri" w:hAnsi="Calibri" w:cs="Calibri"/>
        </w:rPr>
        <w:t xml:space="preserve"> of Oregon </w:t>
      </w:r>
      <w:proofErr w:type="spellStart"/>
      <w:r w:rsidRPr="004041B4">
        <w:rPr>
          <w:rFonts w:ascii="Calibri" w:hAnsi="Calibri" w:cs="Calibri"/>
        </w:rPr>
        <w:t>pine</w:t>
      </w:r>
      <w:proofErr w:type="spellEnd"/>
      <w:r w:rsidRPr="004041B4">
        <w:rPr>
          <w:rFonts w:ascii="Calibri" w:hAnsi="Calibri" w:cs="Calibri"/>
        </w:rPr>
        <w:t xml:space="preserve">, in het bijzonder voor de landingsdekken van vliegdekschepen. Ook had men op kleine schaal wel gebruikt een gelaagd dek, bevattend een binnenlaag van </w:t>
      </w:r>
      <w:proofErr w:type="spellStart"/>
      <w:r w:rsidRPr="004041B4">
        <w:rPr>
          <w:rFonts w:ascii="Calibri" w:hAnsi="Calibri" w:cs="Calibri"/>
        </w:rPr>
        <w:t>redwood</w:t>
      </w:r>
      <w:proofErr w:type="spellEnd"/>
      <w:r w:rsidRPr="004041B4">
        <w:rPr>
          <w:rFonts w:ascii="Calibri" w:hAnsi="Calibri" w:cs="Calibri"/>
        </w:rPr>
        <w:t xml:space="preserve"> </w:t>
      </w:r>
      <w:r w:rsidR="0051790B">
        <w:rPr>
          <w:rFonts w:ascii="Calibri" w:hAnsi="Calibri" w:cs="Calibri"/>
        </w:rPr>
        <w:t>(</w:t>
      </w:r>
      <w:r w:rsidRPr="0051790B">
        <w:rPr>
          <w:rFonts w:ascii="Calibri" w:hAnsi="Calibri" w:cs="Calibri"/>
          <w:i/>
          <w:iCs/>
        </w:rPr>
        <w:t xml:space="preserve">Sequoia </w:t>
      </w:r>
      <w:proofErr w:type="spellStart"/>
      <w:r w:rsidRPr="0051790B">
        <w:rPr>
          <w:rFonts w:ascii="Calibri" w:hAnsi="Calibri" w:cs="Calibri"/>
          <w:i/>
          <w:iCs/>
        </w:rPr>
        <w:t>sempervirens</w:t>
      </w:r>
      <w:proofErr w:type="spellEnd"/>
      <w:r w:rsidRPr="004041B4">
        <w:rPr>
          <w:rFonts w:ascii="Calibri" w:hAnsi="Calibri" w:cs="Calibri"/>
        </w:rPr>
        <w:t xml:space="preserve"> </w:t>
      </w:r>
      <w:proofErr w:type="spellStart"/>
      <w:r w:rsidRPr="004041B4">
        <w:rPr>
          <w:rFonts w:ascii="Calibri" w:hAnsi="Calibri" w:cs="Calibri"/>
        </w:rPr>
        <w:t>Endl</w:t>
      </w:r>
      <w:proofErr w:type="spellEnd"/>
      <w:r w:rsidRPr="004041B4">
        <w:rPr>
          <w:rFonts w:ascii="Calibri" w:hAnsi="Calibri" w:cs="Calibri"/>
        </w:rPr>
        <w:t>.) bedekt met platen samengeperst en met hars geïmpregneerd berkenhout.</w:t>
      </w:r>
    </w:p>
    <w:p w14:paraId="4575EBC4" w14:textId="6AEA2F89"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Gezien echter dat het gewicht, de sterkte en het krimpen van </w:t>
      </w:r>
      <w:proofErr w:type="spellStart"/>
      <w:r w:rsidRPr="004041B4">
        <w:rPr>
          <w:rFonts w:ascii="Calibri" w:hAnsi="Calibri" w:cs="Calibri"/>
        </w:rPr>
        <w:t>iroko</w:t>
      </w:r>
      <w:proofErr w:type="spellEnd"/>
      <w:r w:rsidRPr="004041B4">
        <w:rPr>
          <w:rFonts w:ascii="Calibri" w:hAnsi="Calibri" w:cs="Calibri"/>
        </w:rPr>
        <w:t xml:space="preserve"> vrijwel gelijk zou zijn aan teak, verwachtte</w:t>
      </w:r>
      <w:r w:rsidR="0051790B">
        <w:rPr>
          <w:rFonts w:ascii="Calibri" w:hAnsi="Calibri" w:cs="Calibri"/>
        </w:rPr>
        <w:t xml:space="preserve"> </w:t>
      </w:r>
      <w:r w:rsidRPr="004041B4">
        <w:rPr>
          <w:rFonts w:ascii="Calibri" w:hAnsi="Calibri" w:cs="Calibri"/>
        </w:rPr>
        <w:t xml:space="preserve">men van </w:t>
      </w:r>
      <w:proofErr w:type="spellStart"/>
      <w:r w:rsidRPr="004041B4">
        <w:rPr>
          <w:rFonts w:ascii="Calibri" w:hAnsi="Calibri" w:cs="Calibri"/>
        </w:rPr>
        <w:t>iroko</w:t>
      </w:r>
      <w:proofErr w:type="spellEnd"/>
      <w:r w:rsidRPr="004041B4">
        <w:rPr>
          <w:rFonts w:ascii="Calibri" w:hAnsi="Calibri" w:cs="Calibri"/>
        </w:rPr>
        <w:t>, dat ook wel „Afrikaans teak” genoemd wordt, een goed dek te krijgen.</w:t>
      </w:r>
    </w:p>
    <w:p w14:paraId="57E28516" w14:textId="4494B0BB" w:rsidR="00247D18" w:rsidRPr="004041B4" w:rsidRDefault="00247D18" w:rsidP="009568DE">
      <w:pPr>
        <w:pStyle w:val="Tekstzonderopmaak"/>
        <w:spacing w:line="276" w:lineRule="auto"/>
        <w:rPr>
          <w:rFonts w:ascii="Calibri" w:hAnsi="Calibri" w:cs="Calibri"/>
        </w:rPr>
      </w:pPr>
      <w:r w:rsidRPr="004041B4">
        <w:rPr>
          <w:rFonts w:ascii="Calibri" w:hAnsi="Calibri" w:cs="Calibri"/>
        </w:rPr>
        <w:t>Op het in aanbouw zijnde slagschip Wisconsin werd in Februari 1944 voor het hoofddek, dat aan weer en wind is blootgesteld, gebruikt 37.</w:t>
      </w:r>
      <w:r w:rsidR="0051790B">
        <w:rPr>
          <w:rFonts w:ascii="Calibri" w:hAnsi="Calibri" w:cs="Calibri"/>
        </w:rPr>
        <w:t>5</w:t>
      </w:r>
      <w:r w:rsidRPr="004041B4">
        <w:rPr>
          <w:rFonts w:ascii="Calibri" w:hAnsi="Calibri" w:cs="Calibri"/>
        </w:rPr>
        <w:t>00</w:t>
      </w:r>
      <w:r w:rsidR="0051790B">
        <w:rPr>
          <w:rFonts w:ascii="Calibri" w:hAnsi="Calibri" w:cs="Calibri"/>
        </w:rPr>
        <w:t xml:space="preserve"> </w:t>
      </w:r>
      <w:r w:rsidRPr="004041B4">
        <w:rPr>
          <w:rFonts w:ascii="Calibri" w:hAnsi="Calibri" w:cs="Calibri"/>
        </w:rPr>
        <w:t xml:space="preserve">board </w:t>
      </w:r>
      <w:proofErr w:type="spellStart"/>
      <w:r w:rsidRPr="004041B4">
        <w:rPr>
          <w:rFonts w:ascii="Calibri" w:hAnsi="Calibri" w:cs="Calibri"/>
        </w:rPr>
        <w:t>f</w:t>
      </w:r>
      <w:r w:rsidR="0051790B">
        <w:rPr>
          <w:rFonts w:ascii="Calibri" w:hAnsi="Calibri" w:cs="Calibri"/>
        </w:rPr>
        <w:t>e</w:t>
      </w:r>
      <w:r w:rsidRPr="004041B4">
        <w:rPr>
          <w:rFonts w:ascii="Calibri" w:hAnsi="Calibri" w:cs="Calibri"/>
        </w:rPr>
        <w:t>et</w:t>
      </w:r>
      <w:proofErr w:type="spellEnd"/>
      <w:r w:rsidRPr="004041B4">
        <w:rPr>
          <w:rFonts w:ascii="Calibri" w:hAnsi="Calibri" w:cs="Calibri"/>
        </w:rPr>
        <w:t xml:space="preserve"> ( 90 m3) </w:t>
      </w:r>
      <w:proofErr w:type="spellStart"/>
      <w:r w:rsidRPr="004041B4">
        <w:rPr>
          <w:rFonts w:ascii="Calibri" w:hAnsi="Calibri" w:cs="Calibri"/>
        </w:rPr>
        <w:t>irokohout</w:t>
      </w:r>
      <w:proofErr w:type="spellEnd"/>
      <w:r w:rsidRPr="004041B4">
        <w:rPr>
          <w:rFonts w:ascii="Calibri" w:hAnsi="Calibri" w:cs="Calibri"/>
        </w:rPr>
        <w:t xml:space="preserve"> (in delen van 21</w:t>
      </w:r>
      <w:r w:rsidR="0051790B">
        <w:rPr>
          <w:rFonts w:ascii="Calibri" w:hAnsi="Calibri" w:cs="Calibri"/>
        </w:rPr>
        <w:t xml:space="preserve">,5 </w:t>
      </w:r>
      <w:r w:rsidRPr="004041B4">
        <w:rPr>
          <w:rFonts w:ascii="Calibri" w:hAnsi="Calibri" w:cs="Calibri"/>
        </w:rPr>
        <w:t>X 5 inch met een lengte van 14 tot 16 voet), terwijl de rest van het dek gelegd werd uit Burma-t</w:t>
      </w:r>
      <w:r w:rsidR="0051790B">
        <w:rPr>
          <w:rFonts w:ascii="Calibri" w:hAnsi="Calibri" w:cs="Calibri"/>
        </w:rPr>
        <w:t>e</w:t>
      </w:r>
      <w:r w:rsidRPr="004041B4">
        <w:rPr>
          <w:rFonts w:ascii="Calibri" w:hAnsi="Calibri" w:cs="Calibri"/>
        </w:rPr>
        <w:t xml:space="preserve">ak. In Mei 1944 was het </w:t>
      </w:r>
      <w:proofErr w:type="spellStart"/>
      <w:r w:rsidRPr="004041B4">
        <w:rPr>
          <w:rFonts w:ascii="Calibri" w:hAnsi="Calibri" w:cs="Calibri"/>
        </w:rPr>
        <w:t>iroko</w:t>
      </w:r>
      <w:proofErr w:type="spellEnd"/>
      <w:r w:rsidRPr="004041B4">
        <w:rPr>
          <w:rFonts w:ascii="Calibri" w:hAnsi="Calibri" w:cs="Calibri"/>
        </w:rPr>
        <w:t xml:space="preserve"> belangrijk gekrompen, terwijl in tegenstelling met het teakdek de bitumineuze vulling tussen de delen was losgeraakt en de oppervlakte van deze pek ongeveer </w:t>
      </w:r>
      <w:r w:rsidR="0051790B">
        <w:rPr>
          <w:rFonts w:ascii="Calibri" w:hAnsi="Calibri" w:cs="Calibri"/>
        </w:rPr>
        <w:t>3/8</w:t>
      </w:r>
      <w:r w:rsidRPr="004041B4">
        <w:rPr>
          <w:rFonts w:ascii="Calibri" w:hAnsi="Calibri" w:cs="Calibri"/>
        </w:rPr>
        <w:t xml:space="preserve"> inch gedaald; enkele delen hadden zich door trekken los gewerkt van de metalen </w:t>
      </w:r>
      <w:proofErr w:type="spellStart"/>
      <w:r w:rsidRPr="004041B4">
        <w:rPr>
          <w:rFonts w:ascii="Calibri" w:hAnsi="Calibri" w:cs="Calibri"/>
        </w:rPr>
        <w:t>dekpennen</w:t>
      </w:r>
      <w:proofErr w:type="spellEnd"/>
      <w:r w:rsidRPr="004041B4">
        <w:rPr>
          <w:rFonts w:ascii="Calibri" w:hAnsi="Calibri" w:cs="Calibri"/>
        </w:rPr>
        <w:t xml:space="preserve"> (welke aan het stalen dek </w:t>
      </w:r>
      <w:proofErr w:type="spellStart"/>
      <w:r w:rsidRPr="004041B4">
        <w:rPr>
          <w:rFonts w:ascii="Calibri" w:hAnsi="Calibri" w:cs="Calibri"/>
        </w:rPr>
        <w:t>vastgelast</w:t>
      </w:r>
      <w:proofErr w:type="spellEnd"/>
      <w:r w:rsidRPr="004041B4">
        <w:rPr>
          <w:rFonts w:ascii="Calibri" w:hAnsi="Calibri" w:cs="Calibri"/>
        </w:rPr>
        <w:t xml:space="preserve"> zijn) en moesten vervangen worden. Toen de Wisconsin in Augustus 1944 terugkeerde van een reis, welke gedeeltelijk in de</w:t>
      </w:r>
    </w:p>
    <w:p w14:paraId="4C9C662C" w14:textId="174CBE3E" w:rsidR="00247D18" w:rsidRPr="004041B4" w:rsidRDefault="00247D18" w:rsidP="009568DE">
      <w:pPr>
        <w:pStyle w:val="Tekstzonderopmaak"/>
        <w:spacing w:line="276" w:lineRule="auto"/>
        <w:rPr>
          <w:rFonts w:ascii="Calibri" w:hAnsi="Calibri" w:cs="Calibri"/>
        </w:rPr>
      </w:pPr>
    </w:p>
    <w:p w14:paraId="27088884" w14:textId="6A609CF2" w:rsidR="00247D18" w:rsidRPr="004041B4" w:rsidRDefault="00247D18" w:rsidP="009568DE">
      <w:pPr>
        <w:pStyle w:val="Tekstzonderopmaak"/>
        <w:spacing w:line="276" w:lineRule="auto"/>
        <w:rPr>
          <w:rFonts w:ascii="Calibri" w:hAnsi="Calibri" w:cs="Calibri"/>
        </w:rPr>
      </w:pPr>
      <w:r w:rsidRPr="004041B4">
        <w:rPr>
          <w:rFonts w:ascii="Calibri" w:hAnsi="Calibri" w:cs="Calibri"/>
        </w:rPr>
        <w:t>tropen plaats vond, moesten ongeveer 2 % van d</w:t>
      </w:r>
      <w:r w:rsidR="0051790B">
        <w:rPr>
          <w:rFonts w:ascii="Calibri" w:hAnsi="Calibri" w:cs="Calibri"/>
        </w:rPr>
        <w:t>e</w:t>
      </w:r>
      <w:r w:rsidRPr="004041B4">
        <w:rPr>
          <w:rFonts w:ascii="Calibri" w:hAnsi="Calibri" w:cs="Calibri"/>
        </w:rPr>
        <w:t xml:space="preserve"> uiteinden der </w:t>
      </w:r>
      <w:proofErr w:type="spellStart"/>
      <w:r w:rsidRPr="004041B4">
        <w:rPr>
          <w:rFonts w:ascii="Calibri" w:hAnsi="Calibri" w:cs="Calibri"/>
        </w:rPr>
        <w:t>dekdel</w:t>
      </w:r>
      <w:r w:rsidR="0051790B">
        <w:rPr>
          <w:rFonts w:ascii="Calibri" w:hAnsi="Calibri" w:cs="Calibri"/>
        </w:rPr>
        <w:t>e</w:t>
      </w:r>
      <w:r w:rsidRPr="004041B4">
        <w:rPr>
          <w:rFonts w:ascii="Calibri" w:hAnsi="Calibri" w:cs="Calibri"/>
        </w:rPr>
        <w:t>n</w:t>
      </w:r>
      <w:proofErr w:type="spellEnd"/>
      <w:r w:rsidRPr="004041B4">
        <w:rPr>
          <w:rFonts w:ascii="Calibri" w:hAnsi="Calibri" w:cs="Calibri"/>
        </w:rPr>
        <w:t xml:space="preserve"> worden vervangen.</w:t>
      </w:r>
    </w:p>
    <w:p w14:paraId="0D6A0453" w14:textId="249B8D89"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In Mei 1945 bracht de commandant van de Wisconsin verslag uit over het </w:t>
      </w:r>
      <w:proofErr w:type="spellStart"/>
      <w:r w:rsidRPr="004041B4">
        <w:rPr>
          <w:rFonts w:ascii="Calibri" w:hAnsi="Calibri" w:cs="Calibri"/>
        </w:rPr>
        <w:t>iroko</w:t>
      </w:r>
      <w:proofErr w:type="spellEnd"/>
      <w:r w:rsidRPr="004041B4">
        <w:rPr>
          <w:rFonts w:ascii="Calibri" w:hAnsi="Calibri" w:cs="Calibri"/>
        </w:rPr>
        <w:t xml:space="preserve">-dek na één jaar dienst. Vele delen vertoonden een grote krimping in dc lengte met het gevolg, dat veel van de einden der delen waren losgetrokken en boven de </w:t>
      </w:r>
      <w:proofErr w:type="spellStart"/>
      <w:r w:rsidRPr="004041B4">
        <w:rPr>
          <w:rFonts w:ascii="Calibri" w:hAnsi="Calibri" w:cs="Calibri"/>
        </w:rPr>
        <w:t>dekoppervlakte</w:t>
      </w:r>
      <w:proofErr w:type="spellEnd"/>
      <w:r w:rsidRPr="004041B4">
        <w:rPr>
          <w:rFonts w:ascii="Calibri" w:hAnsi="Calibri" w:cs="Calibri"/>
        </w:rPr>
        <w:t xml:space="preserve"> uitstaken. Het dek vertoonde zeer veel scheuren en het voorkomen van „</w:t>
      </w:r>
      <w:proofErr w:type="spellStart"/>
      <w:r w:rsidRPr="004041B4">
        <w:rPr>
          <w:rFonts w:ascii="Calibri" w:hAnsi="Calibri" w:cs="Calibri"/>
        </w:rPr>
        <w:t>raised</w:t>
      </w:r>
      <w:proofErr w:type="spellEnd"/>
      <w:r w:rsidRPr="004041B4">
        <w:rPr>
          <w:rFonts w:ascii="Calibri" w:hAnsi="Calibri" w:cs="Calibri"/>
        </w:rPr>
        <w:t xml:space="preserve"> </w:t>
      </w:r>
      <w:proofErr w:type="spellStart"/>
      <w:r w:rsidRPr="004041B4">
        <w:rPr>
          <w:rFonts w:ascii="Calibri" w:hAnsi="Calibri" w:cs="Calibri"/>
        </w:rPr>
        <w:t>gra</w:t>
      </w:r>
      <w:r w:rsidR="0051790B">
        <w:rPr>
          <w:rFonts w:ascii="Calibri" w:hAnsi="Calibri" w:cs="Calibri"/>
        </w:rPr>
        <w:t>in</w:t>
      </w:r>
      <w:proofErr w:type="spellEnd"/>
      <w:r w:rsidRPr="004041B4">
        <w:rPr>
          <w:rFonts w:ascii="Calibri" w:hAnsi="Calibri" w:cs="Calibri"/>
        </w:rPr>
        <w:t xml:space="preserve">” en afsplinteren kwamen algemeen voor. De bitumineuze vulling tussen de delen was ingekrompen door het krimpen van de delen, zodat water tussen het hout en het stalen dek gekomen was. Verscheidene delen hadden erg gewerkt. Aangenomen werd dat 30 % van het </w:t>
      </w:r>
      <w:proofErr w:type="spellStart"/>
      <w:r w:rsidRPr="004041B4">
        <w:rPr>
          <w:rFonts w:ascii="Calibri" w:hAnsi="Calibri" w:cs="Calibri"/>
        </w:rPr>
        <w:t>irokodek</w:t>
      </w:r>
      <w:proofErr w:type="spellEnd"/>
      <w:r w:rsidRPr="004041B4">
        <w:rPr>
          <w:rFonts w:ascii="Calibri" w:hAnsi="Calibri" w:cs="Calibri"/>
        </w:rPr>
        <w:t xml:space="preserve"> zich losgewerkt had van de pennen, waarop het bevestigd was. Hiertegenover werd gesteld, dat het teakdek in ieder opzicht in goede conditie was.</w:t>
      </w:r>
    </w:p>
    <w:p w14:paraId="3734ABDC" w14:textId="77777777"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Het rapport van de commandant eindigde met het verzoek het </w:t>
      </w:r>
      <w:proofErr w:type="spellStart"/>
      <w:r w:rsidRPr="004041B4">
        <w:rPr>
          <w:rFonts w:ascii="Calibri" w:hAnsi="Calibri" w:cs="Calibri"/>
        </w:rPr>
        <w:t>irokodek</w:t>
      </w:r>
      <w:proofErr w:type="spellEnd"/>
      <w:r w:rsidRPr="004041B4">
        <w:rPr>
          <w:rFonts w:ascii="Calibri" w:hAnsi="Calibri" w:cs="Calibri"/>
        </w:rPr>
        <w:t xml:space="preserve"> te doen vervangen door teak, hetgeen enige tijd later geschiedde.</w:t>
      </w:r>
    </w:p>
    <w:p w14:paraId="7AB1EA3D" w14:textId="2D25668F" w:rsidR="00247D18" w:rsidRPr="004041B4" w:rsidRDefault="00247D18" w:rsidP="009568DE">
      <w:pPr>
        <w:pStyle w:val="Tekstzonderopmaak"/>
        <w:spacing w:line="276" w:lineRule="auto"/>
        <w:rPr>
          <w:rFonts w:ascii="Calibri" w:hAnsi="Calibri" w:cs="Calibri"/>
        </w:rPr>
      </w:pPr>
      <w:r w:rsidRPr="004041B4">
        <w:rPr>
          <w:rFonts w:ascii="Calibri" w:hAnsi="Calibri" w:cs="Calibri"/>
        </w:rPr>
        <w:t>De schrijvers van het artikel wijten het niet overeenkomen van d</w:t>
      </w:r>
      <w:r w:rsidR="0051790B">
        <w:rPr>
          <w:rFonts w:ascii="Calibri" w:hAnsi="Calibri" w:cs="Calibri"/>
        </w:rPr>
        <w:t>e</w:t>
      </w:r>
      <w:r w:rsidRPr="004041B4">
        <w:rPr>
          <w:rFonts w:ascii="Calibri" w:hAnsi="Calibri" w:cs="Calibri"/>
        </w:rPr>
        <w:t xml:space="preserve"> theoretische geschiktheid van </w:t>
      </w:r>
      <w:proofErr w:type="spellStart"/>
      <w:r w:rsidRPr="004041B4">
        <w:rPr>
          <w:rFonts w:ascii="Calibri" w:hAnsi="Calibri" w:cs="Calibri"/>
        </w:rPr>
        <w:t>iroko</w:t>
      </w:r>
      <w:proofErr w:type="spellEnd"/>
      <w:r w:rsidRPr="004041B4">
        <w:rPr>
          <w:rFonts w:ascii="Calibri" w:hAnsi="Calibri" w:cs="Calibri"/>
        </w:rPr>
        <w:t xml:space="preserve"> uit het onderzoek in het laboratorium met de praktische geschiktheid aan verschillende factoren.</w:t>
      </w:r>
    </w:p>
    <w:p w14:paraId="167425C4" w14:textId="35C87893"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Het sterke krimpen, waardoor voldoende spanning ontstaat om de </w:t>
      </w:r>
      <w:proofErr w:type="spellStart"/>
      <w:r w:rsidRPr="004041B4">
        <w:rPr>
          <w:rFonts w:ascii="Calibri" w:hAnsi="Calibri" w:cs="Calibri"/>
        </w:rPr>
        <w:t>dekpennen</w:t>
      </w:r>
      <w:proofErr w:type="spellEnd"/>
      <w:r w:rsidRPr="004041B4">
        <w:rPr>
          <w:rFonts w:ascii="Calibri" w:hAnsi="Calibri" w:cs="Calibri"/>
        </w:rPr>
        <w:t xml:space="preserve"> los te breken van het metalen dek en de pompen los te werken, wordt geweten aan de sterke kruisdraad, die in veel </w:t>
      </w:r>
      <w:proofErr w:type="spellStart"/>
      <w:r w:rsidRPr="004041B4">
        <w:rPr>
          <w:rFonts w:ascii="Calibri" w:hAnsi="Calibri" w:cs="Calibri"/>
        </w:rPr>
        <w:t>dekdelen</w:t>
      </w:r>
      <w:proofErr w:type="spellEnd"/>
      <w:r w:rsidRPr="004041B4">
        <w:rPr>
          <w:rFonts w:ascii="Calibri" w:hAnsi="Calibri" w:cs="Calibri"/>
        </w:rPr>
        <w:t xml:space="preserve"> werd aangetroffen. Kruisdradig hout krimpt toch meer dan rechtdradig.</w:t>
      </w:r>
    </w:p>
    <w:p w14:paraId="00D99092" w14:textId="77777777"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Ook bleek bij het laboratoriumonderzoek, dat </w:t>
      </w:r>
      <w:proofErr w:type="spellStart"/>
      <w:r w:rsidRPr="004041B4">
        <w:rPr>
          <w:rFonts w:ascii="Calibri" w:hAnsi="Calibri" w:cs="Calibri"/>
        </w:rPr>
        <w:t>iroko</w:t>
      </w:r>
      <w:proofErr w:type="spellEnd"/>
      <w:r w:rsidRPr="004041B4">
        <w:rPr>
          <w:rFonts w:ascii="Calibri" w:hAnsi="Calibri" w:cs="Calibri"/>
        </w:rPr>
        <w:t xml:space="preserve"> meer en sneller water opneemt dan teak. Daardoor kan ook onder de in een scheepsdek optredende plotselinge vochtwijzigingen het zwellen en krimpen van het hout sterker zijn.</w:t>
      </w:r>
    </w:p>
    <w:p w14:paraId="358BE5A4" w14:textId="77777777" w:rsidR="00247D18" w:rsidRPr="004041B4" w:rsidRDefault="00247D18" w:rsidP="009568DE">
      <w:pPr>
        <w:pStyle w:val="Tekstzonderopmaak"/>
        <w:spacing w:line="276" w:lineRule="auto"/>
        <w:rPr>
          <w:rFonts w:ascii="Calibri" w:hAnsi="Calibri" w:cs="Calibri"/>
        </w:rPr>
      </w:pPr>
      <w:r w:rsidRPr="004041B4">
        <w:rPr>
          <w:rFonts w:ascii="Calibri" w:hAnsi="Calibri" w:cs="Calibri"/>
        </w:rPr>
        <w:t>Het voorkomen van de splinterige oppervlakte moet ook geweten worden aan warrige en kruisdraad.</w:t>
      </w:r>
    </w:p>
    <w:p w14:paraId="52F58BAF" w14:textId="5C774122" w:rsidR="00247D18" w:rsidRPr="004041B4" w:rsidRDefault="00247D18" w:rsidP="009568DE">
      <w:pPr>
        <w:pStyle w:val="Tekstzonderopmaak"/>
        <w:spacing w:line="276" w:lineRule="auto"/>
        <w:rPr>
          <w:rFonts w:ascii="Calibri" w:hAnsi="Calibri" w:cs="Calibri"/>
        </w:rPr>
      </w:pPr>
      <w:r w:rsidRPr="004041B4">
        <w:rPr>
          <w:rFonts w:ascii="Calibri" w:hAnsi="Calibri" w:cs="Calibri"/>
        </w:rPr>
        <w:t>D</w:t>
      </w:r>
      <w:r w:rsidR="0051790B">
        <w:rPr>
          <w:rFonts w:ascii="Calibri" w:hAnsi="Calibri" w:cs="Calibri"/>
        </w:rPr>
        <w:t>e</w:t>
      </w:r>
      <w:r w:rsidRPr="004041B4">
        <w:rPr>
          <w:rFonts w:ascii="Calibri" w:hAnsi="Calibri" w:cs="Calibri"/>
        </w:rPr>
        <w:t xml:space="preserve"> schrijvers wijzen er nog op, dat het gebruik voor scheepsdekken wel het meest nauwkeurige gebruik is, waarvoor een houtsoort toegepast kan worden. Men zou natuurlijk slechts de delen met rechte draad kunnen uitzoeken, maar het schijnt dat deze eigenschap in </w:t>
      </w:r>
      <w:proofErr w:type="spellStart"/>
      <w:r w:rsidRPr="004041B4">
        <w:rPr>
          <w:rFonts w:ascii="Calibri" w:hAnsi="Calibri" w:cs="Calibri"/>
        </w:rPr>
        <w:t>iroko</w:t>
      </w:r>
      <w:proofErr w:type="spellEnd"/>
      <w:r w:rsidRPr="004041B4">
        <w:rPr>
          <w:rFonts w:ascii="Calibri" w:hAnsi="Calibri" w:cs="Calibri"/>
        </w:rPr>
        <w:t xml:space="preserve"> niet zoveel voorkomt.</w:t>
      </w:r>
    </w:p>
    <w:p w14:paraId="30FCAC57" w14:textId="162B4370" w:rsidR="00247D18" w:rsidRPr="004041B4" w:rsidRDefault="00247D18" w:rsidP="009568DE">
      <w:pPr>
        <w:pStyle w:val="Tekstzonderopmaak"/>
        <w:spacing w:line="276" w:lineRule="auto"/>
        <w:rPr>
          <w:rFonts w:ascii="Calibri" w:hAnsi="Calibri" w:cs="Calibri"/>
        </w:rPr>
      </w:pPr>
      <w:r w:rsidRPr="004041B4">
        <w:rPr>
          <w:rFonts w:ascii="Calibri" w:hAnsi="Calibri" w:cs="Calibri"/>
        </w:rPr>
        <w:t>Intussen hadden wij naar aanleiding van de in d</w:t>
      </w:r>
      <w:r w:rsidR="0051790B">
        <w:rPr>
          <w:rFonts w:ascii="Calibri" w:hAnsi="Calibri" w:cs="Calibri"/>
        </w:rPr>
        <w:t>e</w:t>
      </w:r>
      <w:r w:rsidRPr="004041B4">
        <w:rPr>
          <w:rFonts w:ascii="Calibri" w:hAnsi="Calibri" w:cs="Calibri"/>
        </w:rPr>
        <w:t xml:space="preserve"> aanvang van deze paragraaf genoemde mededeling bij een firma te Mombasa (Kenya) inlichtingen ingewonnen over het </w:t>
      </w:r>
      <w:proofErr w:type="spellStart"/>
      <w:r w:rsidRPr="004041B4">
        <w:rPr>
          <w:rFonts w:ascii="Calibri" w:hAnsi="Calibri" w:cs="Calibri"/>
        </w:rPr>
        <w:t>mvule</w:t>
      </w:r>
      <w:proofErr w:type="spellEnd"/>
      <w:r w:rsidRPr="004041B4">
        <w:rPr>
          <w:rFonts w:ascii="Calibri" w:hAnsi="Calibri" w:cs="Calibri"/>
        </w:rPr>
        <w:t xml:space="preserve"> (</w:t>
      </w:r>
      <w:proofErr w:type="spellStart"/>
      <w:r w:rsidRPr="004041B4">
        <w:rPr>
          <w:rFonts w:ascii="Calibri" w:hAnsi="Calibri" w:cs="Calibri"/>
        </w:rPr>
        <w:t>iroko</w:t>
      </w:r>
      <w:proofErr w:type="spellEnd"/>
      <w:r w:rsidRPr="004041B4">
        <w:rPr>
          <w:rFonts w:ascii="Calibri" w:hAnsi="Calibri" w:cs="Calibri"/>
        </w:rPr>
        <w:t xml:space="preserve">)-hout voor scheepsdekken. Men deelde mede alle gewenste afleveringen te kunnen leveren. Toen wij wezen op de slechte ervaringen met </w:t>
      </w:r>
      <w:proofErr w:type="spellStart"/>
      <w:r w:rsidRPr="004041B4">
        <w:rPr>
          <w:rFonts w:ascii="Calibri" w:hAnsi="Calibri" w:cs="Calibri"/>
        </w:rPr>
        <w:lastRenderedPageBreak/>
        <w:t>iroko</w:t>
      </w:r>
      <w:proofErr w:type="spellEnd"/>
      <w:r w:rsidRPr="004041B4">
        <w:rPr>
          <w:rFonts w:ascii="Calibri" w:hAnsi="Calibri" w:cs="Calibri"/>
        </w:rPr>
        <w:t xml:space="preserve"> bij de Amerikaanse marine deelde men mede, dat men met succes </w:t>
      </w:r>
      <w:proofErr w:type="spellStart"/>
      <w:r w:rsidRPr="004041B4">
        <w:rPr>
          <w:rFonts w:ascii="Calibri" w:hAnsi="Calibri" w:cs="Calibri"/>
        </w:rPr>
        <w:t>mvule</w:t>
      </w:r>
      <w:proofErr w:type="spellEnd"/>
      <w:r w:rsidRPr="004041B4">
        <w:rPr>
          <w:rFonts w:ascii="Calibri" w:hAnsi="Calibri" w:cs="Calibri"/>
        </w:rPr>
        <w:t xml:space="preserve"> gebruikt had voor dekken op kustvaartuigen. Men gaf toe, dat </w:t>
      </w:r>
      <w:proofErr w:type="spellStart"/>
      <w:r w:rsidRPr="004041B4">
        <w:rPr>
          <w:rFonts w:ascii="Calibri" w:hAnsi="Calibri" w:cs="Calibri"/>
        </w:rPr>
        <w:t>mvule</w:t>
      </w:r>
      <w:proofErr w:type="spellEnd"/>
      <w:r w:rsidRPr="004041B4">
        <w:rPr>
          <w:rFonts w:ascii="Calibri" w:hAnsi="Calibri" w:cs="Calibri"/>
        </w:rPr>
        <w:t xml:space="preserve"> niet even goed is als teak, maar meende dat het een goede vervanger kon zijn. Omtrent de ervaringen op de Wisconsin wilde men zich niet uitlaten, daar geen bijzonderheden over d</w:t>
      </w:r>
      <w:r w:rsidR="0051790B">
        <w:rPr>
          <w:rFonts w:ascii="Calibri" w:hAnsi="Calibri" w:cs="Calibri"/>
        </w:rPr>
        <w:t>e</w:t>
      </w:r>
      <w:r w:rsidRPr="004041B4">
        <w:rPr>
          <w:rFonts w:ascii="Calibri" w:hAnsi="Calibri" w:cs="Calibri"/>
        </w:rPr>
        <w:t xml:space="preserve"> herkomst van het hout bekend waren. In Oost Afrika zoekt men wel altijd rechtdradig hout uit. Men kon ons echter geen verklaringen overleggen, dat </w:t>
      </w:r>
      <w:proofErr w:type="spellStart"/>
      <w:r w:rsidRPr="004041B4">
        <w:rPr>
          <w:rFonts w:ascii="Calibri" w:hAnsi="Calibri" w:cs="Calibri"/>
        </w:rPr>
        <w:t>mvule</w:t>
      </w:r>
      <w:proofErr w:type="spellEnd"/>
      <w:r w:rsidRPr="004041B4">
        <w:rPr>
          <w:rFonts w:ascii="Calibri" w:hAnsi="Calibri" w:cs="Calibri"/>
        </w:rPr>
        <w:t xml:space="preserve"> voldoet voor </w:t>
      </w:r>
      <w:r w:rsidR="0051790B">
        <w:rPr>
          <w:rFonts w:ascii="Calibri" w:hAnsi="Calibri" w:cs="Calibri"/>
        </w:rPr>
        <w:t>s</w:t>
      </w:r>
      <w:r w:rsidRPr="004041B4">
        <w:rPr>
          <w:rFonts w:ascii="Calibri" w:hAnsi="Calibri" w:cs="Calibri"/>
        </w:rPr>
        <w:t>cheepsdekken in de tropen.</w:t>
      </w:r>
    </w:p>
    <w:p w14:paraId="686C516E" w14:textId="258CDB4B" w:rsidR="00247D18" w:rsidRPr="004041B4" w:rsidRDefault="00247D18" w:rsidP="009568DE">
      <w:pPr>
        <w:pStyle w:val="Tekstzonderopmaak"/>
        <w:spacing w:line="276" w:lineRule="auto"/>
        <w:rPr>
          <w:rFonts w:ascii="Calibri" w:hAnsi="Calibri" w:cs="Calibri"/>
        </w:rPr>
      </w:pPr>
      <w:r w:rsidRPr="004041B4">
        <w:rPr>
          <w:rFonts w:ascii="Calibri" w:hAnsi="Calibri" w:cs="Calibri"/>
        </w:rPr>
        <w:t xml:space="preserve">Uit het bovenstaande blijkt, dat de Amerikaanse marine zeer slechte ervaringen gehad heeft met vermoedelijk niet oordeelkundig uitgezocht </w:t>
      </w:r>
      <w:proofErr w:type="spellStart"/>
      <w:r w:rsidRPr="004041B4">
        <w:rPr>
          <w:rFonts w:ascii="Calibri" w:hAnsi="Calibri" w:cs="Calibri"/>
        </w:rPr>
        <w:t>iroko</w:t>
      </w:r>
      <w:proofErr w:type="spellEnd"/>
      <w:r w:rsidRPr="004041B4">
        <w:rPr>
          <w:rFonts w:ascii="Calibri" w:hAnsi="Calibri" w:cs="Calibri"/>
        </w:rPr>
        <w:t xml:space="preserve">. Ook door belanghebbenden in de handel in deze houtsoort in Oost Afrika kon ons geen voorbeeld genoemd worden van het met succes gebruiken van </w:t>
      </w:r>
      <w:proofErr w:type="spellStart"/>
      <w:r w:rsidRPr="004041B4">
        <w:rPr>
          <w:rFonts w:ascii="Calibri" w:hAnsi="Calibri" w:cs="Calibri"/>
        </w:rPr>
        <w:t>iroko</w:t>
      </w:r>
      <w:proofErr w:type="spellEnd"/>
      <w:r w:rsidRPr="004041B4">
        <w:rPr>
          <w:rFonts w:ascii="Calibri" w:hAnsi="Calibri" w:cs="Calibri"/>
        </w:rPr>
        <w:t xml:space="preserve"> (</w:t>
      </w:r>
      <w:proofErr w:type="spellStart"/>
      <w:r w:rsidRPr="004041B4">
        <w:rPr>
          <w:rFonts w:ascii="Calibri" w:hAnsi="Calibri" w:cs="Calibri"/>
        </w:rPr>
        <w:t>mvule</w:t>
      </w:r>
      <w:proofErr w:type="spellEnd"/>
      <w:r w:rsidRPr="004041B4">
        <w:rPr>
          <w:rFonts w:ascii="Calibri" w:hAnsi="Calibri" w:cs="Calibri"/>
        </w:rPr>
        <w:t xml:space="preserve">) voor </w:t>
      </w:r>
      <w:proofErr w:type="spellStart"/>
      <w:r w:rsidRPr="004041B4">
        <w:rPr>
          <w:rFonts w:ascii="Calibri" w:hAnsi="Calibri" w:cs="Calibri"/>
        </w:rPr>
        <w:t>scheeepsdekken</w:t>
      </w:r>
      <w:proofErr w:type="spellEnd"/>
      <w:r w:rsidRPr="004041B4">
        <w:rPr>
          <w:rFonts w:ascii="Calibri" w:hAnsi="Calibri" w:cs="Calibri"/>
        </w:rPr>
        <w:t xml:space="preserve"> in d</w:t>
      </w:r>
      <w:r w:rsidR="0051790B">
        <w:rPr>
          <w:rFonts w:ascii="Calibri" w:hAnsi="Calibri" w:cs="Calibri"/>
        </w:rPr>
        <w:t>e</w:t>
      </w:r>
      <w:r w:rsidRPr="004041B4">
        <w:rPr>
          <w:rFonts w:ascii="Calibri" w:hAnsi="Calibri" w:cs="Calibri"/>
        </w:rPr>
        <w:t xml:space="preserve"> tropen.</w:t>
      </w:r>
    </w:p>
    <w:p w14:paraId="62E37E49" w14:textId="77777777" w:rsidR="0051790B" w:rsidRDefault="0051790B" w:rsidP="00247D18">
      <w:pPr>
        <w:pStyle w:val="Tekstzonderopmaak"/>
        <w:rPr>
          <w:rFonts w:ascii="Calibri" w:hAnsi="Calibri" w:cs="Calibri"/>
        </w:rPr>
      </w:pPr>
    </w:p>
    <w:p w14:paraId="1E7CE246" w14:textId="27C59B4C" w:rsidR="00247D18" w:rsidRPr="0051790B" w:rsidRDefault="00247D18" w:rsidP="00392E83">
      <w:pPr>
        <w:pStyle w:val="Tekstzonderopmaak"/>
        <w:spacing w:line="276" w:lineRule="auto"/>
        <w:rPr>
          <w:rFonts w:ascii="Calibri" w:hAnsi="Calibri" w:cs="Calibri"/>
          <w:b/>
          <w:bCs/>
        </w:rPr>
      </w:pPr>
      <w:r w:rsidRPr="0051790B">
        <w:rPr>
          <w:rFonts w:ascii="Calibri" w:hAnsi="Calibri" w:cs="Calibri"/>
          <w:b/>
          <w:bCs/>
        </w:rPr>
        <w:t xml:space="preserve">Yang-hout uit </w:t>
      </w:r>
      <w:proofErr w:type="spellStart"/>
      <w:r w:rsidRPr="0051790B">
        <w:rPr>
          <w:rFonts w:ascii="Calibri" w:hAnsi="Calibri" w:cs="Calibri"/>
          <w:b/>
          <w:bCs/>
        </w:rPr>
        <w:t>Siam</w:t>
      </w:r>
      <w:proofErr w:type="spellEnd"/>
      <w:r w:rsidRPr="0051790B">
        <w:rPr>
          <w:rFonts w:ascii="Calibri" w:hAnsi="Calibri" w:cs="Calibri"/>
          <w:b/>
          <w:bCs/>
        </w:rPr>
        <w:t xml:space="preserve"> .</w:t>
      </w:r>
    </w:p>
    <w:p w14:paraId="38014DD4" w14:textId="51B429CF" w:rsidR="00247D18" w:rsidRPr="004041B4" w:rsidRDefault="00247D18" w:rsidP="00392E83">
      <w:pPr>
        <w:pStyle w:val="Tekstzonderopmaak"/>
        <w:spacing w:line="276" w:lineRule="auto"/>
        <w:rPr>
          <w:rFonts w:ascii="Calibri" w:hAnsi="Calibri" w:cs="Calibri"/>
        </w:rPr>
      </w:pPr>
      <w:r w:rsidRPr="004041B4">
        <w:rPr>
          <w:rFonts w:ascii="Calibri" w:hAnsi="Calibri" w:cs="Calibri"/>
        </w:rPr>
        <w:t>Enige scheepvaartmaatscha</w:t>
      </w:r>
      <w:r w:rsidR="00392E83">
        <w:rPr>
          <w:rFonts w:ascii="Calibri" w:hAnsi="Calibri" w:cs="Calibri"/>
        </w:rPr>
        <w:t>p</w:t>
      </w:r>
      <w:r w:rsidRPr="004041B4">
        <w:rPr>
          <w:rFonts w:ascii="Calibri" w:hAnsi="Calibri" w:cs="Calibri"/>
        </w:rPr>
        <w:t xml:space="preserve">pijen, geïnteresseerd bij de nieuwbouw van schepen, vroegen ons of yang-hout uit </w:t>
      </w:r>
      <w:proofErr w:type="spellStart"/>
      <w:r w:rsidRPr="004041B4">
        <w:rPr>
          <w:rFonts w:ascii="Calibri" w:hAnsi="Calibri" w:cs="Calibri"/>
        </w:rPr>
        <w:t>Siam</w:t>
      </w:r>
      <w:proofErr w:type="spellEnd"/>
      <w:r w:rsidRPr="004041B4">
        <w:rPr>
          <w:rFonts w:ascii="Calibri" w:hAnsi="Calibri" w:cs="Calibri"/>
        </w:rPr>
        <w:t xml:space="preserve"> geschikt zou zijn voor scheepsdekken.</w:t>
      </w:r>
    </w:p>
    <w:p w14:paraId="57F552A7" w14:textId="54AE8816" w:rsidR="00DF0122" w:rsidRPr="00DF0122" w:rsidRDefault="00247D18" w:rsidP="00392E83">
      <w:pPr>
        <w:pStyle w:val="Tekstzonderopmaak"/>
        <w:spacing w:line="276" w:lineRule="auto"/>
        <w:rPr>
          <w:rFonts w:ascii="Calibri" w:hAnsi="Calibri" w:cs="Calibri"/>
        </w:rPr>
      </w:pPr>
      <w:r w:rsidRPr="004041B4">
        <w:rPr>
          <w:rFonts w:ascii="Calibri" w:hAnsi="Calibri" w:cs="Calibri"/>
        </w:rPr>
        <w:t xml:space="preserve">Wij vernamen, dat deze houtsoort door een Deense scheepvaartmaatschappij, die ook belangen heeft bij de hout-exploitatie in </w:t>
      </w:r>
      <w:proofErr w:type="spellStart"/>
      <w:r w:rsidRPr="004041B4">
        <w:rPr>
          <w:rFonts w:ascii="Calibri" w:hAnsi="Calibri" w:cs="Calibri"/>
        </w:rPr>
        <w:t>Siam</w:t>
      </w:r>
      <w:proofErr w:type="spellEnd"/>
      <w:r w:rsidRPr="004041B4">
        <w:rPr>
          <w:rFonts w:ascii="Calibri" w:hAnsi="Calibri" w:cs="Calibri"/>
        </w:rPr>
        <w:t>, op verschillende van haar schepen voor dekken gebruikt</w:t>
      </w:r>
      <w:r w:rsidR="00392E83">
        <w:rPr>
          <w:rFonts w:ascii="Calibri" w:hAnsi="Calibri" w:cs="Calibri"/>
        </w:rPr>
        <w:t xml:space="preserve"> </w:t>
      </w:r>
      <w:r w:rsidR="00DF0122" w:rsidRPr="00DF0122">
        <w:rPr>
          <w:rFonts w:ascii="Calibri" w:hAnsi="Calibri" w:cs="Calibri"/>
        </w:rPr>
        <w:t>wordt. Deze schepen varen geregeld van Europa naar het Verre Oosten.</w:t>
      </w:r>
    </w:p>
    <w:p w14:paraId="7970A3C3" w14:textId="77777777" w:rsidR="00DF0122" w:rsidRPr="00DF0122" w:rsidRDefault="00DF0122" w:rsidP="00392E83">
      <w:pPr>
        <w:pStyle w:val="Tekstzonderopmaak"/>
        <w:spacing w:line="276" w:lineRule="auto"/>
        <w:rPr>
          <w:rFonts w:ascii="Calibri" w:hAnsi="Calibri" w:cs="Calibri"/>
        </w:rPr>
      </w:pPr>
      <w:r w:rsidRPr="00DF0122">
        <w:rPr>
          <w:rFonts w:ascii="Calibri" w:hAnsi="Calibri" w:cs="Calibri"/>
        </w:rPr>
        <w:t>Het yang-hout is belangrijk goedkoper dan het teak uit die streken. Het was dan ook van belang te weten hoe het yang-hout voldoet. Wij waren in de gelegenheid dekken van yang-hout op twee der schepen te zien.</w:t>
      </w:r>
    </w:p>
    <w:p w14:paraId="71475A89" w14:textId="60076FDF" w:rsidR="00DF0122" w:rsidRPr="00DF0122" w:rsidRDefault="00DF0122" w:rsidP="00392E83">
      <w:pPr>
        <w:pStyle w:val="Tekstzonderopmaak"/>
        <w:spacing w:line="276" w:lineRule="auto"/>
        <w:rPr>
          <w:rFonts w:ascii="Calibri" w:hAnsi="Calibri" w:cs="Calibri"/>
        </w:rPr>
      </w:pPr>
      <w:r w:rsidRPr="00DF0122">
        <w:rPr>
          <w:rFonts w:ascii="Calibri" w:hAnsi="Calibri" w:cs="Calibri"/>
        </w:rPr>
        <w:t xml:space="preserve">Het eerste schip werd in 1940 in Denemarken gebouwd, doch kwam eerst in 1945 in de vaart. Het opperdek is van teak, maar het dek om de hutten is van yang. Wij konden in Mei 1947 bij </w:t>
      </w:r>
      <w:r w:rsidR="00392E83">
        <w:rPr>
          <w:rFonts w:ascii="Calibri" w:hAnsi="Calibri" w:cs="Calibri"/>
        </w:rPr>
        <w:t>e</w:t>
      </w:r>
      <w:r w:rsidRPr="00DF0122">
        <w:rPr>
          <w:rFonts w:ascii="Calibri" w:hAnsi="Calibri" w:cs="Calibri"/>
        </w:rPr>
        <w:t xml:space="preserve">en bezoek aan het schip in de Rotterdamse haven constateren, dat het yang zich zeer goed gehouden heeft voor zover de zon er niet geregeld op schijnt. In een klein deel van het dek, dat niet overdekt is, dus geregeld aan zon en regen is blootgesteld, kwamen op windscheuren gelijkende zeer ondiepe scheurtjes in het hout voor. Deze scheurtjes treft men ook aan in de </w:t>
      </w:r>
      <w:proofErr w:type="spellStart"/>
      <w:r w:rsidRPr="00DF0122">
        <w:rPr>
          <w:rFonts w:ascii="Calibri" w:hAnsi="Calibri" w:cs="Calibri"/>
        </w:rPr>
        <w:t>dekdelen</w:t>
      </w:r>
      <w:proofErr w:type="spellEnd"/>
      <w:r w:rsidRPr="00DF0122">
        <w:rPr>
          <w:rFonts w:ascii="Calibri" w:hAnsi="Calibri" w:cs="Calibri"/>
        </w:rPr>
        <w:t>, welke langs de buitenzijde van het dek liggen; op dat gedeelte kan de zon waarschijnlijk niet schijnen, doch wel zal hier meer water komen dan op de andere delen, omdat er een goot langs loopt. Deze delen waren ook iets breder dan de andere, doch het staat niet vast, dat daardoor de scheuren, welke van zeer geringe betekenis waren, ontstaan zijn.</w:t>
      </w:r>
    </w:p>
    <w:p w14:paraId="59692CC9" w14:textId="185B996D" w:rsidR="00DF0122" w:rsidRPr="00DF0122" w:rsidRDefault="00DF0122" w:rsidP="00392E83">
      <w:pPr>
        <w:pStyle w:val="Tekstzonderopmaak"/>
        <w:spacing w:line="276" w:lineRule="auto"/>
        <w:rPr>
          <w:rFonts w:ascii="Calibri" w:hAnsi="Calibri" w:cs="Calibri"/>
        </w:rPr>
      </w:pPr>
      <w:r w:rsidRPr="00DF0122">
        <w:rPr>
          <w:rFonts w:ascii="Calibri" w:hAnsi="Calibri" w:cs="Calibri"/>
        </w:rPr>
        <w:t>Op het tweede schip zijn vrijwel alle dekken met yang-hout gedekt. Dit schip, dat in 1939 gebouwd werd, heeft dienst gedaan gedurende de gehele oorlog. Men heeft luchtafweergeschut op het dek gehad, waardoor dit dek extra geleden heeft. Hier en daar is het gerepareerd met ander hout, dat toevallig verkrijgbaar was. Het schip heeft ook vrij veel in de tropen gevaren. Daar er één dek van teak was naast een aantal dekken van yang kon men aan boord vergelijkingen trekken tussen de geschiktheid van beide soorten voor het gebruik als scheepsdek.</w:t>
      </w:r>
    </w:p>
    <w:p w14:paraId="06A0F97F" w14:textId="0D19B528" w:rsidR="00DF0122" w:rsidRPr="00DF0122" w:rsidRDefault="00DF0122" w:rsidP="00392E83">
      <w:pPr>
        <w:pStyle w:val="Tekstzonderopmaak"/>
        <w:spacing w:line="276" w:lineRule="auto"/>
        <w:rPr>
          <w:rFonts w:ascii="Calibri" w:hAnsi="Calibri" w:cs="Calibri"/>
        </w:rPr>
      </w:pPr>
      <w:r w:rsidRPr="00DF0122">
        <w:rPr>
          <w:rFonts w:ascii="Calibri" w:hAnsi="Calibri" w:cs="Calibri"/>
        </w:rPr>
        <w:t>Geconstateerd werd, dat er weinig verschil is tussen het yang-dek, dat overdekt is en het teakdek, dat open aan weer en wind is blootgesteld. Beide zijn zonder scheuren en hebben niet gewerkt. Het valt alleen op, dat yang, dat vrij veel kruisdraad heeft, in de stukken met kruisdraad een nogal wollige oppervlakte heeft, omdat het niet vlak te schaven is. Dit is echter geen groot bezwaar. Het ziet er alleen niet zo mooi uit en met teak, dat altijd een zeer gelijkmatige indruk maakt, is men ook wel verwend.</w:t>
      </w:r>
    </w:p>
    <w:p w14:paraId="68902BAA" w14:textId="382E0E48" w:rsidR="00DF0122" w:rsidRPr="00DF0122" w:rsidRDefault="00DF0122" w:rsidP="00392E83">
      <w:pPr>
        <w:pStyle w:val="Tekstzonderopmaak"/>
        <w:spacing w:line="276" w:lineRule="auto"/>
        <w:rPr>
          <w:rFonts w:ascii="Calibri" w:hAnsi="Calibri" w:cs="Calibri"/>
        </w:rPr>
      </w:pPr>
      <w:r w:rsidRPr="00DF0122">
        <w:rPr>
          <w:rFonts w:ascii="Calibri" w:hAnsi="Calibri" w:cs="Calibri"/>
        </w:rPr>
        <w:t>Vergelijkt men echter teak- en yang-dek in de open lucht, dan valt de vergelijking sterk ten gunste van teak uit. Beide houtsoorten zijn heel goed vast blijven zitten, men ziet geen werking en ook geen opgewerkte proppen. Echter treft men in de yang-d</w:t>
      </w:r>
      <w:r w:rsidR="00392E83">
        <w:rPr>
          <w:rFonts w:ascii="Calibri" w:hAnsi="Calibri" w:cs="Calibri"/>
        </w:rPr>
        <w:t>e</w:t>
      </w:r>
      <w:r w:rsidRPr="00DF0122">
        <w:rPr>
          <w:rFonts w:ascii="Calibri" w:hAnsi="Calibri" w:cs="Calibri"/>
        </w:rPr>
        <w:t>len over vrijwel de gehele oppervlakte scheuren aan, in teak in het geheel geen scheuren. De scheurtjes in de yang-delen zijn echter niet groot; meestal zijn zij niet langer dan enige centimeters en vermoedelijk ook niet dieper dan 1 cm. Men krijgt dan ook de indruk, dat men niet behoeft te vrezen,</w:t>
      </w:r>
      <w:r w:rsidR="00392E83">
        <w:rPr>
          <w:rFonts w:ascii="Calibri" w:hAnsi="Calibri" w:cs="Calibri"/>
        </w:rPr>
        <w:t xml:space="preserve"> </w:t>
      </w:r>
      <w:r w:rsidRPr="00DF0122">
        <w:rPr>
          <w:rFonts w:ascii="Calibri" w:hAnsi="Calibri" w:cs="Calibri"/>
        </w:rPr>
        <w:t xml:space="preserve">dat water doordringt tot op het stalen dek onder de houten </w:t>
      </w:r>
      <w:proofErr w:type="spellStart"/>
      <w:r w:rsidR="00392E83">
        <w:rPr>
          <w:rFonts w:ascii="Calibri" w:hAnsi="Calibri" w:cs="Calibri"/>
        </w:rPr>
        <w:t>d</w:t>
      </w:r>
      <w:r w:rsidRPr="00DF0122">
        <w:rPr>
          <w:rFonts w:ascii="Calibri" w:hAnsi="Calibri" w:cs="Calibri"/>
        </w:rPr>
        <w:t>ekdelen</w:t>
      </w:r>
      <w:proofErr w:type="spellEnd"/>
      <w:r w:rsidRPr="00DF0122">
        <w:rPr>
          <w:rFonts w:ascii="Calibri" w:hAnsi="Calibri" w:cs="Calibri"/>
        </w:rPr>
        <w:t xml:space="preserve">, waardoor roesten en loswerken van de delen zou ontstaan. Hoewel het ijzerwerk gedurende en na de oorlog minder goed onderhouden was en veel ijzerroest over de dekken gespoeld was, hebben beide houtsoorten daarvan geen </w:t>
      </w:r>
      <w:r w:rsidRPr="00DF0122">
        <w:rPr>
          <w:rFonts w:ascii="Calibri" w:hAnsi="Calibri" w:cs="Calibri"/>
        </w:rPr>
        <w:lastRenderedPageBreak/>
        <w:t xml:space="preserve">nadelige invloed ondervonden. Ofschoon teak dus op het open dek een veel prettiger indruk maakt dan yang komt toch de vraag op of een yang-dek ook niet de leeftijd van een schip mee kan. </w:t>
      </w:r>
      <w:proofErr w:type="spellStart"/>
      <w:r w:rsidRPr="00DF0122">
        <w:rPr>
          <w:rFonts w:ascii="Calibri" w:hAnsi="Calibri" w:cs="Calibri"/>
        </w:rPr>
        <w:t>Teak-dekken</w:t>
      </w:r>
      <w:proofErr w:type="spellEnd"/>
      <w:r w:rsidRPr="00DF0122">
        <w:rPr>
          <w:rFonts w:ascii="Calibri" w:hAnsi="Calibri" w:cs="Calibri"/>
        </w:rPr>
        <w:t xml:space="preserve"> overleven altijd het schip, dus als een yang-dek nu voldoende levensduur heeft, zal men met deze houtsoort voordeliger uit zijn.</w:t>
      </w:r>
    </w:p>
    <w:p w14:paraId="7DE8113D" w14:textId="77777777" w:rsidR="00DF0122" w:rsidRPr="00DF0122" w:rsidRDefault="00DF0122" w:rsidP="00392E83">
      <w:pPr>
        <w:pStyle w:val="Tekstzonderopmaak"/>
        <w:spacing w:line="276" w:lineRule="auto"/>
        <w:rPr>
          <w:rFonts w:ascii="Calibri" w:hAnsi="Calibri" w:cs="Calibri"/>
        </w:rPr>
      </w:pPr>
      <w:r w:rsidRPr="00DF0122">
        <w:rPr>
          <w:rFonts w:ascii="Calibri" w:hAnsi="Calibri" w:cs="Calibri"/>
        </w:rPr>
        <w:t>De conclusie is in alle geval, dat men voor dekken onder afdak zeer goed yang kan gebruiken en dat ook aan zon en regen blootgesteld het yang-dek zich niet loswerkt, doch slechts (vermoedelijk ondiep) veel scheurtjes vertoont, die echter geen invloed op de houdbaarheid van het hout schijnen uit te oefenen.</w:t>
      </w:r>
    </w:p>
    <w:p w14:paraId="2EEB1D96" w14:textId="2BB85BB6" w:rsidR="00DF0122" w:rsidRPr="00DF0122" w:rsidRDefault="00DF0122" w:rsidP="00392E83">
      <w:pPr>
        <w:pStyle w:val="Tekstzonderopmaak"/>
        <w:spacing w:line="276" w:lineRule="auto"/>
        <w:rPr>
          <w:rFonts w:ascii="Calibri" w:hAnsi="Calibri" w:cs="Calibri"/>
        </w:rPr>
      </w:pPr>
      <w:r w:rsidRPr="00DF0122">
        <w:rPr>
          <w:rFonts w:ascii="Calibri" w:hAnsi="Calibri" w:cs="Calibri"/>
        </w:rPr>
        <w:t xml:space="preserve">Omtrent het yang-hout bestaan weinig literatuurgegevens. Het hout is afkomstig van één der vele </w:t>
      </w:r>
      <w:proofErr w:type="spellStart"/>
      <w:r w:rsidRPr="00DF0122">
        <w:rPr>
          <w:rFonts w:ascii="Calibri" w:hAnsi="Calibri" w:cs="Calibri"/>
        </w:rPr>
        <w:t>Dipterocarpaceae</w:t>
      </w:r>
      <w:proofErr w:type="spellEnd"/>
      <w:r w:rsidRPr="00DF0122">
        <w:rPr>
          <w:rFonts w:ascii="Calibri" w:hAnsi="Calibri" w:cs="Calibri"/>
        </w:rPr>
        <w:t xml:space="preserve">, die grote bossen in het Verre Oosten (Birma, </w:t>
      </w:r>
      <w:proofErr w:type="spellStart"/>
      <w:r w:rsidRPr="00DF0122">
        <w:rPr>
          <w:rFonts w:ascii="Calibri" w:hAnsi="Calibri" w:cs="Calibri"/>
        </w:rPr>
        <w:t>Siam</w:t>
      </w:r>
      <w:proofErr w:type="spellEnd"/>
      <w:r w:rsidRPr="00DF0122">
        <w:rPr>
          <w:rFonts w:ascii="Calibri" w:hAnsi="Calibri" w:cs="Calibri"/>
        </w:rPr>
        <w:t xml:space="preserve">, Malakka, Sumatra, Borneo en de </w:t>
      </w:r>
      <w:proofErr w:type="spellStart"/>
      <w:r w:rsidRPr="00DF0122">
        <w:rPr>
          <w:rFonts w:ascii="Calibri" w:hAnsi="Calibri" w:cs="Calibri"/>
        </w:rPr>
        <w:t>Philippijnen</w:t>
      </w:r>
      <w:proofErr w:type="spellEnd"/>
      <w:r w:rsidRPr="00DF0122">
        <w:rPr>
          <w:rFonts w:ascii="Calibri" w:hAnsi="Calibri" w:cs="Calibri"/>
        </w:rPr>
        <w:t xml:space="preserve">) vormen. De soort, welke in </w:t>
      </w:r>
      <w:proofErr w:type="spellStart"/>
      <w:r w:rsidRPr="00DF0122">
        <w:rPr>
          <w:rFonts w:ascii="Calibri" w:hAnsi="Calibri" w:cs="Calibri"/>
        </w:rPr>
        <w:t>Siam</w:t>
      </w:r>
      <w:proofErr w:type="spellEnd"/>
      <w:r w:rsidRPr="00DF0122">
        <w:rPr>
          <w:rFonts w:ascii="Calibri" w:hAnsi="Calibri" w:cs="Calibri"/>
        </w:rPr>
        <w:t xml:space="preserve"> yang genoemd wordt, is afkomstig van </w:t>
      </w:r>
      <w:proofErr w:type="spellStart"/>
      <w:r w:rsidRPr="00392E83">
        <w:rPr>
          <w:rFonts w:ascii="Calibri" w:hAnsi="Calibri" w:cs="Calibri"/>
          <w:i/>
          <w:iCs/>
        </w:rPr>
        <w:t>Dipterocarpus</w:t>
      </w:r>
      <w:proofErr w:type="spellEnd"/>
      <w:r w:rsidRPr="00392E83">
        <w:rPr>
          <w:rFonts w:ascii="Calibri" w:hAnsi="Calibri" w:cs="Calibri"/>
          <w:i/>
          <w:iCs/>
        </w:rPr>
        <w:t xml:space="preserve"> </w:t>
      </w:r>
      <w:proofErr w:type="spellStart"/>
      <w:r w:rsidRPr="00392E83">
        <w:rPr>
          <w:rFonts w:ascii="Calibri" w:hAnsi="Calibri" w:cs="Calibri"/>
          <w:i/>
          <w:iCs/>
        </w:rPr>
        <w:t>alatus</w:t>
      </w:r>
      <w:proofErr w:type="spellEnd"/>
      <w:r w:rsidRPr="00DF0122">
        <w:rPr>
          <w:rFonts w:ascii="Calibri" w:hAnsi="Calibri" w:cs="Calibri"/>
        </w:rPr>
        <w:t xml:space="preserve"> </w:t>
      </w:r>
      <w:proofErr w:type="spellStart"/>
      <w:r w:rsidRPr="00DF0122">
        <w:rPr>
          <w:rFonts w:ascii="Calibri" w:hAnsi="Calibri" w:cs="Calibri"/>
        </w:rPr>
        <w:t>Roxb</w:t>
      </w:r>
      <w:proofErr w:type="spellEnd"/>
      <w:r w:rsidRPr="00DF0122">
        <w:rPr>
          <w:rFonts w:ascii="Calibri" w:hAnsi="Calibri" w:cs="Calibri"/>
        </w:rPr>
        <w:t xml:space="preserve">., welke boomsoort ook in Birma en Bengalen wordt aangetroffen. Daar wordt deze houtsoort verhandeld in het handelssortiment </w:t>
      </w:r>
      <w:proofErr w:type="spellStart"/>
      <w:r w:rsidRPr="00DF0122">
        <w:rPr>
          <w:rFonts w:ascii="Calibri" w:hAnsi="Calibri" w:cs="Calibri"/>
        </w:rPr>
        <w:t>gurjun</w:t>
      </w:r>
      <w:proofErr w:type="spellEnd"/>
      <w:r w:rsidRPr="00DF0122">
        <w:rPr>
          <w:rFonts w:ascii="Calibri" w:hAnsi="Calibri" w:cs="Calibri"/>
        </w:rPr>
        <w:t xml:space="preserve">, dat uit verschillende </w:t>
      </w:r>
      <w:proofErr w:type="spellStart"/>
      <w:r w:rsidRPr="00DF0122">
        <w:rPr>
          <w:rFonts w:ascii="Calibri" w:hAnsi="Calibri" w:cs="Calibri"/>
        </w:rPr>
        <w:t>Dipterocarpus</w:t>
      </w:r>
      <w:proofErr w:type="spellEnd"/>
      <w:r w:rsidRPr="00DF0122">
        <w:rPr>
          <w:rFonts w:ascii="Calibri" w:hAnsi="Calibri" w:cs="Calibri"/>
        </w:rPr>
        <w:t xml:space="preserve">-soorten. bestaat. Het lijkt ons niet onmogelijk, dat het yang uit </w:t>
      </w:r>
      <w:proofErr w:type="spellStart"/>
      <w:r w:rsidRPr="00DF0122">
        <w:rPr>
          <w:rFonts w:ascii="Calibri" w:hAnsi="Calibri" w:cs="Calibri"/>
        </w:rPr>
        <w:t>Siam</w:t>
      </w:r>
      <w:proofErr w:type="spellEnd"/>
      <w:r w:rsidRPr="00DF0122">
        <w:rPr>
          <w:rFonts w:ascii="Calibri" w:hAnsi="Calibri" w:cs="Calibri"/>
        </w:rPr>
        <w:t xml:space="preserve"> slechts uit één houtsoort, nl. </w:t>
      </w:r>
      <w:proofErr w:type="spellStart"/>
      <w:r w:rsidRPr="00392E83">
        <w:rPr>
          <w:rFonts w:ascii="Calibri" w:hAnsi="Calibri" w:cs="Calibri"/>
          <w:i/>
          <w:iCs/>
        </w:rPr>
        <w:t>Dipterocarpus</w:t>
      </w:r>
      <w:proofErr w:type="spellEnd"/>
      <w:r w:rsidRPr="00392E83">
        <w:rPr>
          <w:rFonts w:ascii="Calibri" w:hAnsi="Calibri" w:cs="Calibri"/>
          <w:i/>
          <w:iCs/>
        </w:rPr>
        <w:t xml:space="preserve"> </w:t>
      </w:r>
      <w:proofErr w:type="spellStart"/>
      <w:r w:rsidRPr="00392E83">
        <w:rPr>
          <w:rFonts w:ascii="Calibri" w:hAnsi="Calibri" w:cs="Calibri"/>
          <w:i/>
          <w:iCs/>
        </w:rPr>
        <w:t>alatus</w:t>
      </w:r>
      <w:proofErr w:type="spellEnd"/>
      <w:r w:rsidRPr="00DF0122">
        <w:rPr>
          <w:rFonts w:ascii="Calibri" w:hAnsi="Calibri" w:cs="Calibri"/>
        </w:rPr>
        <w:t xml:space="preserve"> bestaat, omdat in </w:t>
      </w:r>
      <w:proofErr w:type="spellStart"/>
      <w:r w:rsidRPr="00DF0122">
        <w:rPr>
          <w:rFonts w:ascii="Calibri" w:hAnsi="Calibri" w:cs="Calibri"/>
        </w:rPr>
        <w:t>Siam</w:t>
      </w:r>
      <w:proofErr w:type="spellEnd"/>
      <w:r w:rsidRPr="00DF0122">
        <w:rPr>
          <w:rFonts w:ascii="Calibri" w:hAnsi="Calibri" w:cs="Calibri"/>
        </w:rPr>
        <w:t xml:space="preserve"> de </w:t>
      </w:r>
      <w:proofErr w:type="spellStart"/>
      <w:r w:rsidRPr="00DF0122">
        <w:rPr>
          <w:rFonts w:ascii="Calibri" w:hAnsi="Calibri" w:cs="Calibri"/>
        </w:rPr>
        <w:t>Diptorocarpaceae</w:t>
      </w:r>
      <w:proofErr w:type="spellEnd"/>
      <w:r w:rsidRPr="00DF0122">
        <w:rPr>
          <w:rFonts w:ascii="Calibri" w:hAnsi="Calibri" w:cs="Calibri"/>
        </w:rPr>
        <w:t xml:space="preserve"> minder veelvuldig voorkomen dan in het centrum van deze familie (nl. Sumatra, Borneo en </w:t>
      </w:r>
      <w:proofErr w:type="spellStart"/>
      <w:r w:rsidRPr="00DF0122">
        <w:rPr>
          <w:rFonts w:ascii="Calibri" w:hAnsi="Calibri" w:cs="Calibri"/>
        </w:rPr>
        <w:t>Malaya</w:t>
      </w:r>
      <w:proofErr w:type="spellEnd"/>
      <w:r w:rsidRPr="00DF0122">
        <w:rPr>
          <w:rFonts w:ascii="Calibri" w:hAnsi="Calibri" w:cs="Calibri"/>
        </w:rPr>
        <w:t>). Dit zou slechts de gelijkvormigheid van het te verwerken hout ten goede komen.</w:t>
      </w:r>
    </w:p>
    <w:p w14:paraId="0CDADFBB" w14:textId="77777777" w:rsidR="00DF0122" w:rsidRPr="00DF0122" w:rsidRDefault="00DF0122" w:rsidP="00392E83">
      <w:pPr>
        <w:pStyle w:val="Tekstzonderopmaak"/>
        <w:spacing w:line="276" w:lineRule="auto"/>
        <w:rPr>
          <w:rFonts w:ascii="Calibri" w:hAnsi="Calibri" w:cs="Calibri"/>
        </w:rPr>
      </w:pPr>
      <w:r w:rsidRPr="00DF0122">
        <w:rPr>
          <w:rFonts w:ascii="Calibri" w:hAnsi="Calibri" w:cs="Calibri"/>
        </w:rPr>
        <w:t xml:space="preserve">Vermoedelijk zal binnen de </w:t>
      </w:r>
      <w:proofErr w:type="spellStart"/>
      <w:r w:rsidRPr="00DF0122">
        <w:rPr>
          <w:rFonts w:ascii="Calibri" w:hAnsi="Calibri" w:cs="Calibri"/>
        </w:rPr>
        <w:t>kroewing</w:t>
      </w:r>
      <w:proofErr w:type="spellEnd"/>
      <w:r w:rsidRPr="00DF0122">
        <w:rPr>
          <w:rFonts w:ascii="Calibri" w:hAnsi="Calibri" w:cs="Calibri"/>
        </w:rPr>
        <w:t>-groep (</w:t>
      </w:r>
      <w:proofErr w:type="spellStart"/>
      <w:r w:rsidRPr="00DF0122">
        <w:rPr>
          <w:rFonts w:ascii="Calibri" w:hAnsi="Calibri" w:cs="Calibri"/>
        </w:rPr>
        <w:t>Dipterocarpus</w:t>
      </w:r>
      <w:proofErr w:type="spellEnd"/>
      <w:r w:rsidRPr="00DF0122">
        <w:rPr>
          <w:rFonts w:ascii="Calibri" w:hAnsi="Calibri" w:cs="Calibri"/>
        </w:rPr>
        <w:t xml:space="preserve"> </w:t>
      </w:r>
      <w:proofErr w:type="spellStart"/>
      <w:r w:rsidRPr="00DF0122">
        <w:rPr>
          <w:rFonts w:ascii="Calibri" w:hAnsi="Calibri" w:cs="Calibri"/>
        </w:rPr>
        <w:t>spp</w:t>
      </w:r>
      <w:proofErr w:type="spellEnd"/>
      <w:r w:rsidRPr="00DF0122">
        <w:rPr>
          <w:rFonts w:ascii="Calibri" w:hAnsi="Calibri" w:cs="Calibri"/>
        </w:rPr>
        <w:t xml:space="preserve">.) in Sumatra, Borneo of </w:t>
      </w:r>
      <w:proofErr w:type="spellStart"/>
      <w:r w:rsidRPr="00DF0122">
        <w:rPr>
          <w:rFonts w:ascii="Calibri" w:hAnsi="Calibri" w:cs="Calibri"/>
        </w:rPr>
        <w:t>Malaya</w:t>
      </w:r>
      <w:proofErr w:type="spellEnd"/>
      <w:r w:rsidRPr="00DF0122">
        <w:rPr>
          <w:rFonts w:ascii="Calibri" w:hAnsi="Calibri" w:cs="Calibri"/>
        </w:rPr>
        <w:t xml:space="preserve"> (tot welke groep </w:t>
      </w:r>
      <w:proofErr w:type="spellStart"/>
      <w:r w:rsidRPr="00392E83">
        <w:rPr>
          <w:rFonts w:ascii="Calibri" w:hAnsi="Calibri" w:cs="Calibri"/>
          <w:i/>
          <w:iCs/>
        </w:rPr>
        <w:t>Dipterocarpus</w:t>
      </w:r>
      <w:proofErr w:type="spellEnd"/>
      <w:r w:rsidRPr="00392E83">
        <w:rPr>
          <w:rFonts w:ascii="Calibri" w:hAnsi="Calibri" w:cs="Calibri"/>
          <w:i/>
          <w:iCs/>
        </w:rPr>
        <w:t xml:space="preserve"> </w:t>
      </w:r>
      <w:proofErr w:type="spellStart"/>
      <w:r w:rsidRPr="00392E83">
        <w:rPr>
          <w:rFonts w:ascii="Calibri" w:hAnsi="Calibri" w:cs="Calibri"/>
          <w:i/>
          <w:iCs/>
        </w:rPr>
        <w:t>alatus</w:t>
      </w:r>
      <w:proofErr w:type="spellEnd"/>
      <w:r w:rsidRPr="00DF0122">
        <w:rPr>
          <w:rFonts w:ascii="Calibri" w:hAnsi="Calibri" w:cs="Calibri"/>
        </w:rPr>
        <w:t xml:space="preserve"> zeker ook gerekend zou worden als hij in die landen voorkwam) wel een soort voorkomen, die wat eigenschappen betreft met </w:t>
      </w:r>
      <w:proofErr w:type="spellStart"/>
      <w:r w:rsidRPr="00392E83">
        <w:rPr>
          <w:rFonts w:ascii="Calibri" w:hAnsi="Calibri" w:cs="Calibri"/>
          <w:i/>
          <w:iCs/>
        </w:rPr>
        <w:t>Dipterocarpus</w:t>
      </w:r>
      <w:proofErr w:type="spellEnd"/>
      <w:r w:rsidRPr="00392E83">
        <w:rPr>
          <w:rFonts w:ascii="Calibri" w:hAnsi="Calibri" w:cs="Calibri"/>
          <w:i/>
          <w:iCs/>
        </w:rPr>
        <w:t xml:space="preserve"> </w:t>
      </w:r>
      <w:proofErr w:type="spellStart"/>
      <w:r w:rsidRPr="00392E83">
        <w:rPr>
          <w:rFonts w:ascii="Calibri" w:hAnsi="Calibri" w:cs="Calibri"/>
          <w:i/>
          <w:iCs/>
        </w:rPr>
        <w:t>alatus</w:t>
      </w:r>
      <w:proofErr w:type="spellEnd"/>
      <w:r w:rsidRPr="00DF0122">
        <w:rPr>
          <w:rFonts w:ascii="Calibri" w:hAnsi="Calibri" w:cs="Calibri"/>
        </w:rPr>
        <w:t xml:space="preserve"> grote overeenkomst heeft, doch in de </w:t>
      </w:r>
      <w:proofErr w:type="spellStart"/>
      <w:r w:rsidRPr="00DF0122">
        <w:rPr>
          <w:rFonts w:ascii="Calibri" w:hAnsi="Calibri" w:cs="Calibri"/>
        </w:rPr>
        <w:t>practijk</w:t>
      </w:r>
      <w:proofErr w:type="spellEnd"/>
      <w:r w:rsidRPr="00DF0122">
        <w:rPr>
          <w:rFonts w:ascii="Calibri" w:hAnsi="Calibri" w:cs="Calibri"/>
        </w:rPr>
        <w:t xml:space="preserve"> zal het zeer moeilijk zijn deze uit te vinden.</w:t>
      </w:r>
    </w:p>
    <w:p w14:paraId="40DD23B8" w14:textId="77777777" w:rsidR="00392E83" w:rsidRDefault="00392E83" w:rsidP="00392E83">
      <w:pPr>
        <w:pStyle w:val="Tekstzonderopmaak"/>
        <w:spacing w:line="276" w:lineRule="auto"/>
        <w:rPr>
          <w:rFonts w:ascii="Calibri" w:hAnsi="Calibri" w:cs="Calibri"/>
        </w:rPr>
      </w:pPr>
    </w:p>
    <w:p w14:paraId="43C5D36A" w14:textId="5AA32C08" w:rsidR="00DF0122" w:rsidRPr="00392E83" w:rsidRDefault="00DF0122" w:rsidP="00392E83">
      <w:pPr>
        <w:pStyle w:val="Tekstzonderopmaak"/>
        <w:spacing w:line="276" w:lineRule="auto"/>
        <w:rPr>
          <w:rFonts w:ascii="Calibri" w:hAnsi="Calibri" w:cs="Calibri"/>
          <w:b/>
          <w:bCs/>
        </w:rPr>
      </w:pPr>
      <w:proofErr w:type="spellStart"/>
      <w:r w:rsidRPr="00392E83">
        <w:rPr>
          <w:rFonts w:ascii="Calibri" w:hAnsi="Calibri" w:cs="Calibri"/>
          <w:b/>
          <w:bCs/>
        </w:rPr>
        <w:t>Bagac</w:t>
      </w:r>
      <w:proofErr w:type="spellEnd"/>
      <w:r w:rsidRPr="00392E83">
        <w:rPr>
          <w:rFonts w:ascii="Calibri" w:hAnsi="Calibri" w:cs="Calibri"/>
          <w:b/>
          <w:bCs/>
        </w:rPr>
        <w:t xml:space="preserve">-hout uit de </w:t>
      </w:r>
      <w:proofErr w:type="spellStart"/>
      <w:r w:rsidRPr="00392E83">
        <w:rPr>
          <w:rFonts w:ascii="Calibri" w:hAnsi="Calibri" w:cs="Calibri"/>
          <w:b/>
          <w:bCs/>
        </w:rPr>
        <w:t>Philippijnen</w:t>
      </w:r>
      <w:proofErr w:type="spellEnd"/>
    </w:p>
    <w:p w14:paraId="174C521E" w14:textId="70399AB4" w:rsidR="00DF0122" w:rsidRPr="00DF0122" w:rsidRDefault="00DF0122" w:rsidP="00392E83">
      <w:pPr>
        <w:pStyle w:val="Tekstzonderopmaak"/>
        <w:spacing w:line="276" w:lineRule="auto"/>
        <w:rPr>
          <w:rFonts w:ascii="Calibri" w:hAnsi="Calibri" w:cs="Calibri"/>
        </w:rPr>
      </w:pPr>
      <w:r w:rsidRPr="00DF0122">
        <w:rPr>
          <w:rFonts w:ascii="Calibri" w:hAnsi="Calibri" w:cs="Calibri"/>
        </w:rPr>
        <w:t xml:space="preserve">In dit verband is het interessant te vermelden, dat men een tiental jaren geleden ook propaganda gemaakt heeft voor het gebruik voor scheepsdekken van </w:t>
      </w:r>
      <w:proofErr w:type="spellStart"/>
      <w:r w:rsidRPr="00DF0122">
        <w:rPr>
          <w:rFonts w:ascii="Calibri" w:hAnsi="Calibri" w:cs="Calibri"/>
        </w:rPr>
        <w:t>bagac</w:t>
      </w:r>
      <w:proofErr w:type="spellEnd"/>
      <w:r w:rsidRPr="00DF0122">
        <w:rPr>
          <w:rFonts w:ascii="Calibri" w:hAnsi="Calibri" w:cs="Calibri"/>
        </w:rPr>
        <w:t xml:space="preserve">, een </w:t>
      </w:r>
      <w:proofErr w:type="spellStart"/>
      <w:r w:rsidRPr="00DF0122">
        <w:rPr>
          <w:rFonts w:ascii="Calibri" w:hAnsi="Calibri" w:cs="Calibri"/>
        </w:rPr>
        <w:t>Philippijnse</w:t>
      </w:r>
      <w:proofErr w:type="spellEnd"/>
      <w:r w:rsidRPr="00DF0122">
        <w:rPr>
          <w:rFonts w:ascii="Calibri" w:hAnsi="Calibri" w:cs="Calibri"/>
        </w:rPr>
        <w:t xml:space="preserve"> houtsoort afkomstig van </w:t>
      </w:r>
      <w:proofErr w:type="spellStart"/>
      <w:r w:rsidRPr="00392E83">
        <w:rPr>
          <w:rFonts w:ascii="Calibri" w:hAnsi="Calibri" w:cs="Calibri"/>
          <w:i/>
          <w:iCs/>
        </w:rPr>
        <w:t>Dipterocarpus</w:t>
      </w:r>
      <w:proofErr w:type="spellEnd"/>
      <w:r w:rsidRPr="00392E83">
        <w:rPr>
          <w:rFonts w:ascii="Calibri" w:hAnsi="Calibri" w:cs="Calibri"/>
          <w:i/>
          <w:iCs/>
        </w:rPr>
        <w:t xml:space="preserve"> </w:t>
      </w:r>
      <w:proofErr w:type="spellStart"/>
      <w:r w:rsidRPr="00392E83">
        <w:rPr>
          <w:rFonts w:ascii="Calibri" w:hAnsi="Calibri" w:cs="Calibri"/>
          <w:i/>
          <w:iCs/>
        </w:rPr>
        <w:t>grandiflorus</w:t>
      </w:r>
      <w:proofErr w:type="spellEnd"/>
      <w:r w:rsidRPr="00DF0122">
        <w:rPr>
          <w:rFonts w:ascii="Calibri" w:hAnsi="Calibri" w:cs="Calibri"/>
        </w:rPr>
        <w:t xml:space="preserve"> Blanc. Deze houtsoort komt ook in Borneo, Sumatra en </w:t>
      </w:r>
      <w:proofErr w:type="spellStart"/>
      <w:r w:rsidRPr="00DF0122">
        <w:rPr>
          <w:rFonts w:ascii="Calibri" w:hAnsi="Calibri" w:cs="Calibri"/>
        </w:rPr>
        <w:t>Malaya</w:t>
      </w:r>
      <w:proofErr w:type="spellEnd"/>
      <w:r w:rsidRPr="00DF0122">
        <w:rPr>
          <w:rFonts w:ascii="Calibri" w:hAnsi="Calibri" w:cs="Calibri"/>
        </w:rPr>
        <w:t xml:space="preserve"> voor en wordt in </w:t>
      </w:r>
      <w:proofErr w:type="spellStart"/>
      <w:r w:rsidRPr="00DF0122">
        <w:rPr>
          <w:rFonts w:ascii="Calibri" w:hAnsi="Calibri" w:cs="Calibri"/>
        </w:rPr>
        <w:t>Malaya</w:t>
      </w:r>
      <w:proofErr w:type="spellEnd"/>
      <w:r w:rsidRPr="00DF0122">
        <w:rPr>
          <w:rFonts w:ascii="Calibri" w:hAnsi="Calibri" w:cs="Calibri"/>
        </w:rPr>
        <w:t xml:space="preserve"> met 30 andere </w:t>
      </w:r>
      <w:proofErr w:type="spellStart"/>
      <w:r w:rsidRPr="00DF0122">
        <w:rPr>
          <w:rFonts w:ascii="Calibri" w:hAnsi="Calibri" w:cs="Calibri"/>
        </w:rPr>
        <w:t>Dipterocarpus</w:t>
      </w:r>
      <w:proofErr w:type="spellEnd"/>
      <w:r w:rsidRPr="00DF0122">
        <w:rPr>
          <w:rFonts w:ascii="Calibri" w:hAnsi="Calibri" w:cs="Calibri"/>
        </w:rPr>
        <w:t xml:space="preserve">-soorten </w:t>
      </w:r>
      <w:r w:rsidR="00392E83">
        <w:rPr>
          <w:rFonts w:ascii="Calibri" w:hAnsi="Calibri" w:cs="Calibri"/>
        </w:rPr>
        <w:t>o</w:t>
      </w:r>
      <w:r w:rsidRPr="00DF0122">
        <w:rPr>
          <w:rFonts w:ascii="Calibri" w:hAnsi="Calibri" w:cs="Calibri"/>
        </w:rPr>
        <w:t xml:space="preserve">ndergebracht in de </w:t>
      </w:r>
      <w:proofErr w:type="spellStart"/>
      <w:r w:rsidRPr="00DF0122">
        <w:rPr>
          <w:rFonts w:ascii="Calibri" w:hAnsi="Calibri" w:cs="Calibri"/>
        </w:rPr>
        <w:t>kroewing</w:t>
      </w:r>
      <w:proofErr w:type="spellEnd"/>
      <w:r w:rsidRPr="00DF0122">
        <w:rPr>
          <w:rFonts w:ascii="Calibri" w:hAnsi="Calibri" w:cs="Calibri"/>
        </w:rPr>
        <w:t xml:space="preserve">-groep. Deze soort heeft een gewicht van 45—59 </w:t>
      </w:r>
      <w:proofErr w:type="spellStart"/>
      <w:r w:rsidRPr="00DF0122">
        <w:rPr>
          <w:rFonts w:ascii="Calibri" w:hAnsi="Calibri" w:cs="Calibri"/>
        </w:rPr>
        <w:t>lb</w:t>
      </w:r>
      <w:proofErr w:type="spellEnd"/>
      <w:r w:rsidRPr="00DF0122">
        <w:rPr>
          <w:rFonts w:ascii="Calibri" w:hAnsi="Calibri" w:cs="Calibri"/>
        </w:rPr>
        <w:t xml:space="preserve"> per </w:t>
      </w:r>
      <w:proofErr w:type="spellStart"/>
      <w:r w:rsidRPr="00DF0122">
        <w:rPr>
          <w:rFonts w:ascii="Calibri" w:hAnsi="Calibri" w:cs="Calibri"/>
        </w:rPr>
        <w:t>cft</w:t>
      </w:r>
      <w:proofErr w:type="spellEnd"/>
      <w:r w:rsidRPr="00DF0122">
        <w:rPr>
          <w:rFonts w:ascii="Calibri" w:hAnsi="Calibri" w:cs="Calibri"/>
        </w:rPr>
        <w:t>, terwijl dit voor yang wordt opgegeven op 45—50 lb.</w:t>
      </w:r>
    </w:p>
    <w:p w14:paraId="4F4B1FE6" w14:textId="178DEFD2" w:rsidR="00DF0122" w:rsidRPr="00DF0122" w:rsidRDefault="00DF0122" w:rsidP="00392E83">
      <w:pPr>
        <w:pStyle w:val="Tekstzonderopmaak"/>
        <w:spacing w:line="276" w:lineRule="auto"/>
        <w:rPr>
          <w:rFonts w:ascii="Calibri" w:hAnsi="Calibri" w:cs="Calibri"/>
        </w:rPr>
      </w:pPr>
      <w:r w:rsidRPr="00DF0122">
        <w:rPr>
          <w:rFonts w:ascii="Calibri" w:hAnsi="Calibri" w:cs="Calibri"/>
        </w:rPr>
        <w:t>Ee</w:t>
      </w:r>
      <w:r w:rsidR="00392E83">
        <w:rPr>
          <w:rFonts w:ascii="Calibri" w:hAnsi="Calibri" w:cs="Calibri"/>
        </w:rPr>
        <w:t>n</w:t>
      </w:r>
      <w:r w:rsidRPr="00DF0122">
        <w:rPr>
          <w:rFonts w:ascii="Calibri" w:hAnsi="Calibri" w:cs="Calibri"/>
        </w:rPr>
        <w:t xml:space="preserve"> scheepvaartmaatschappij, welke deze houtsoort voor dekken in de tropen gebruikte, deelde ons mede, dat zij geen bevredigende resultaten hiermee bereikt had en dat zij er zeker niet to</w:t>
      </w:r>
      <w:r w:rsidR="00392E83">
        <w:rPr>
          <w:rFonts w:ascii="Calibri" w:hAnsi="Calibri" w:cs="Calibri"/>
        </w:rPr>
        <w:t>e</w:t>
      </w:r>
      <w:r w:rsidRPr="00DF0122">
        <w:rPr>
          <w:rFonts w:ascii="Calibri" w:hAnsi="Calibri" w:cs="Calibri"/>
        </w:rPr>
        <w:t xml:space="preserve"> zou overgaan, ook al is het teakhout nu</w:t>
      </w:r>
      <w:r w:rsidR="00392E83">
        <w:rPr>
          <w:rFonts w:ascii="Calibri" w:hAnsi="Calibri" w:cs="Calibri"/>
        </w:rPr>
        <w:t xml:space="preserve"> </w:t>
      </w:r>
      <w:r w:rsidRPr="00DF0122">
        <w:rPr>
          <w:rFonts w:ascii="Calibri" w:hAnsi="Calibri" w:cs="Calibri"/>
        </w:rPr>
        <w:t xml:space="preserve">moeilijk te krijgen, er opnieuw proeven mede te nemen. Volgens haar ervaring is </w:t>
      </w:r>
      <w:proofErr w:type="spellStart"/>
      <w:r w:rsidRPr="00DF0122">
        <w:rPr>
          <w:rFonts w:ascii="Calibri" w:hAnsi="Calibri" w:cs="Calibri"/>
        </w:rPr>
        <w:t>bagac</w:t>
      </w:r>
      <w:proofErr w:type="spellEnd"/>
      <w:r w:rsidRPr="00DF0122">
        <w:rPr>
          <w:rFonts w:ascii="Calibri" w:hAnsi="Calibri" w:cs="Calibri"/>
        </w:rPr>
        <w:t xml:space="preserve"> te zacht, terwijl het niet tegen zoet en zout water bestand is. In het kuildek van twee schepen was de ervaring </w:t>
      </w:r>
      <w:r w:rsidR="00392E83" w:rsidRPr="00DF0122">
        <w:rPr>
          <w:rFonts w:ascii="Calibri" w:hAnsi="Calibri" w:cs="Calibri"/>
        </w:rPr>
        <w:t>van dien aard</w:t>
      </w:r>
      <w:r w:rsidRPr="00DF0122">
        <w:rPr>
          <w:rFonts w:ascii="Calibri" w:hAnsi="Calibri" w:cs="Calibri"/>
        </w:rPr>
        <w:t xml:space="preserve">, dat het </w:t>
      </w:r>
      <w:proofErr w:type="spellStart"/>
      <w:r w:rsidRPr="00DF0122">
        <w:rPr>
          <w:rFonts w:ascii="Calibri" w:hAnsi="Calibri" w:cs="Calibri"/>
        </w:rPr>
        <w:t>bagac</w:t>
      </w:r>
      <w:proofErr w:type="spellEnd"/>
      <w:r w:rsidRPr="00DF0122">
        <w:rPr>
          <w:rFonts w:ascii="Calibri" w:hAnsi="Calibri" w:cs="Calibri"/>
        </w:rPr>
        <w:t xml:space="preserve"> weder door teak vervangen is.</w:t>
      </w:r>
    </w:p>
    <w:p w14:paraId="1013A5B5" w14:textId="0288761B" w:rsidR="00DF0122" w:rsidRPr="00DF0122" w:rsidRDefault="00DF0122" w:rsidP="00392E83">
      <w:pPr>
        <w:pStyle w:val="Tekstzonderopmaak"/>
        <w:spacing w:line="276" w:lineRule="auto"/>
        <w:rPr>
          <w:rFonts w:ascii="Calibri" w:hAnsi="Calibri" w:cs="Calibri"/>
        </w:rPr>
      </w:pPr>
      <w:r w:rsidRPr="00DF0122">
        <w:rPr>
          <w:rFonts w:ascii="Calibri" w:hAnsi="Calibri" w:cs="Calibri"/>
        </w:rPr>
        <w:t xml:space="preserve">In de literatuur vonden wij verder nog vermeld, dat ook White </w:t>
      </w:r>
      <w:proofErr w:type="spellStart"/>
      <w:r w:rsidRPr="00DF0122">
        <w:rPr>
          <w:rFonts w:ascii="Calibri" w:hAnsi="Calibri" w:cs="Calibri"/>
        </w:rPr>
        <w:t>Seraya</w:t>
      </w:r>
      <w:proofErr w:type="spellEnd"/>
      <w:r w:rsidRPr="00DF0122">
        <w:rPr>
          <w:rFonts w:ascii="Calibri" w:hAnsi="Calibri" w:cs="Calibri"/>
        </w:rPr>
        <w:t xml:space="preserve"> (</w:t>
      </w:r>
      <w:proofErr w:type="gramStart"/>
      <w:r w:rsidRPr="00DF0122">
        <w:rPr>
          <w:rFonts w:ascii="Calibri" w:hAnsi="Calibri" w:cs="Calibri"/>
        </w:rPr>
        <w:t>onze witte meranti</w:t>
      </w:r>
      <w:proofErr w:type="gramEnd"/>
      <w:r w:rsidRPr="00DF0122">
        <w:rPr>
          <w:rFonts w:ascii="Calibri" w:hAnsi="Calibri" w:cs="Calibri"/>
        </w:rPr>
        <w:t xml:space="preserve"> van </w:t>
      </w:r>
      <w:proofErr w:type="spellStart"/>
      <w:r w:rsidRPr="00DF0122">
        <w:rPr>
          <w:rFonts w:ascii="Calibri" w:hAnsi="Calibri" w:cs="Calibri"/>
        </w:rPr>
        <w:t>Shorea</w:t>
      </w:r>
      <w:proofErr w:type="spellEnd"/>
      <w:r w:rsidRPr="00DF0122">
        <w:rPr>
          <w:rFonts w:ascii="Calibri" w:hAnsi="Calibri" w:cs="Calibri"/>
        </w:rPr>
        <w:t xml:space="preserve"> </w:t>
      </w:r>
      <w:proofErr w:type="spellStart"/>
      <w:r w:rsidRPr="00DF0122">
        <w:rPr>
          <w:rFonts w:ascii="Calibri" w:hAnsi="Calibri" w:cs="Calibri"/>
        </w:rPr>
        <w:t>sp</w:t>
      </w:r>
      <w:proofErr w:type="spellEnd"/>
      <w:r w:rsidRPr="00DF0122">
        <w:rPr>
          <w:rFonts w:ascii="Calibri" w:hAnsi="Calibri" w:cs="Calibri"/>
        </w:rPr>
        <w:t xml:space="preserve">. div., dus eveneens een </w:t>
      </w:r>
      <w:proofErr w:type="spellStart"/>
      <w:r w:rsidRPr="00DF0122">
        <w:rPr>
          <w:rFonts w:ascii="Calibri" w:hAnsi="Calibri" w:cs="Calibri"/>
        </w:rPr>
        <w:t>Dipterocarpaceae</w:t>
      </w:r>
      <w:proofErr w:type="spellEnd"/>
      <w:r w:rsidRPr="00DF0122">
        <w:rPr>
          <w:rFonts w:ascii="Calibri" w:hAnsi="Calibri" w:cs="Calibri"/>
        </w:rPr>
        <w:t xml:space="preserve">) gebruikt zou worden voor </w:t>
      </w:r>
      <w:proofErr w:type="spellStart"/>
      <w:r w:rsidRPr="00DF0122">
        <w:rPr>
          <w:rFonts w:ascii="Calibri" w:hAnsi="Calibri" w:cs="Calibri"/>
        </w:rPr>
        <w:t>dekplanken</w:t>
      </w:r>
      <w:proofErr w:type="spellEnd"/>
      <w:r w:rsidRPr="00DF0122">
        <w:rPr>
          <w:rFonts w:ascii="Calibri" w:hAnsi="Calibri" w:cs="Calibri"/>
        </w:rPr>
        <w:t xml:space="preserve">, maar een bevestiging uit de </w:t>
      </w:r>
      <w:proofErr w:type="spellStart"/>
      <w:r w:rsidRPr="00DF0122">
        <w:rPr>
          <w:rFonts w:ascii="Calibri" w:hAnsi="Calibri" w:cs="Calibri"/>
        </w:rPr>
        <w:t>practijk</w:t>
      </w:r>
      <w:proofErr w:type="spellEnd"/>
      <w:r w:rsidRPr="00DF0122">
        <w:rPr>
          <w:rFonts w:ascii="Calibri" w:hAnsi="Calibri" w:cs="Calibri"/>
        </w:rPr>
        <w:t xml:space="preserve"> zijn wij bij onze rondvraag niet tegen bekomen.</w:t>
      </w:r>
    </w:p>
    <w:p w14:paraId="30292975" w14:textId="77777777" w:rsidR="00392E83" w:rsidRDefault="00392E83" w:rsidP="00392E83">
      <w:pPr>
        <w:pStyle w:val="Tekstzonderopmaak"/>
        <w:spacing w:line="276" w:lineRule="auto"/>
        <w:rPr>
          <w:rFonts w:ascii="Calibri" w:hAnsi="Calibri" w:cs="Calibri"/>
        </w:rPr>
      </w:pPr>
    </w:p>
    <w:p w14:paraId="5CC8BA7D" w14:textId="48278BC0" w:rsidR="00DF0122" w:rsidRPr="00392E83" w:rsidRDefault="00DF0122" w:rsidP="00392E83">
      <w:pPr>
        <w:pStyle w:val="Tekstzonderopmaak"/>
        <w:spacing w:line="276" w:lineRule="auto"/>
        <w:rPr>
          <w:rFonts w:ascii="Calibri" w:hAnsi="Calibri" w:cs="Calibri"/>
          <w:b/>
          <w:bCs/>
        </w:rPr>
      </w:pPr>
      <w:proofErr w:type="spellStart"/>
      <w:r w:rsidRPr="00392E83">
        <w:rPr>
          <w:rFonts w:ascii="Calibri" w:hAnsi="Calibri" w:cs="Calibri"/>
          <w:b/>
          <w:bCs/>
        </w:rPr>
        <w:t>Peroba</w:t>
      </w:r>
      <w:proofErr w:type="spellEnd"/>
      <w:r w:rsidRPr="00392E83">
        <w:rPr>
          <w:rFonts w:ascii="Calibri" w:hAnsi="Calibri" w:cs="Calibri"/>
          <w:b/>
          <w:bCs/>
        </w:rPr>
        <w:t xml:space="preserve"> rosa- en </w:t>
      </w:r>
      <w:proofErr w:type="spellStart"/>
      <w:r w:rsidRPr="00392E83">
        <w:rPr>
          <w:rFonts w:ascii="Calibri" w:hAnsi="Calibri" w:cs="Calibri"/>
          <w:b/>
          <w:bCs/>
        </w:rPr>
        <w:t>Peroba</w:t>
      </w:r>
      <w:proofErr w:type="spellEnd"/>
      <w:r w:rsidRPr="00392E83">
        <w:rPr>
          <w:rFonts w:ascii="Calibri" w:hAnsi="Calibri" w:cs="Calibri"/>
          <w:b/>
          <w:bCs/>
        </w:rPr>
        <w:t xml:space="preserve"> dos </w:t>
      </w:r>
      <w:proofErr w:type="spellStart"/>
      <w:r w:rsidRPr="00392E83">
        <w:rPr>
          <w:rFonts w:ascii="Calibri" w:hAnsi="Calibri" w:cs="Calibri"/>
          <w:b/>
          <w:bCs/>
        </w:rPr>
        <w:t>campos</w:t>
      </w:r>
      <w:proofErr w:type="spellEnd"/>
      <w:r w:rsidRPr="00392E83">
        <w:rPr>
          <w:rFonts w:ascii="Calibri" w:hAnsi="Calibri" w:cs="Calibri"/>
          <w:b/>
          <w:bCs/>
        </w:rPr>
        <w:t>-hout uit Brazilië</w:t>
      </w:r>
    </w:p>
    <w:p w14:paraId="1BA72DEC" w14:textId="40B07EE0" w:rsidR="00DF0122" w:rsidRPr="00DF0122" w:rsidRDefault="00DF0122" w:rsidP="00392E83">
      <w:pPr>
        <w:pStyle w:val="Tekstzonderopmaak"/>
        <w:spacing w:line="276" w:lineRule="auto"/>
        <w:rPr>
          <w:rFonts w:ascii="Calibri" w:hAnsi="Calibri" w:cs="Calibri"/>
        </w:rPr>
      </w:pPr>
      <w:r w:rsidRPr="00DF0122">
        <w:rPr>
          <w:rFonts w:ascii="Calibri" w:hAnsi="Calibri" w:cs="Calibri"/>
        </w:rPr>
        <w:t>Op de Nederlandse markt</w:t>
      </w:r>
      <w:r w:rsidR="00392E83">
        <w:rPr>
          <w:rFonts w:ascii="Calibri" w:hAnsi="Calibri" w:cs="Calibri"/>
        </w:rPr>
        <w:t xml:space="preserve"> </w:t>
      </w:r>
      <w:r w:rsidRPr="00DF0122">
        <w:rPr>
          <w:rFonts w:ascii="Calibri" w:hAnsi="Calibri" w:cs="Calibri"/>
        </w:rPr>
        <w:t>is de laatste jaren vrij veel propaganda gemaakt voor het gebruiken van beide bovengenoemde houtsoorten voor scheepsdekken, onder vermelding dat dit hout in Brazilië er voor toegepast wordt.</w:t>
      </w:r>
    </w:p>
    <w:p w14:paraId="77996869" w14:textId="77777777" w:rsidR="00DF0122" w:rsidRPr="00DF0122" w:rsidRDefault="00DF0122" w:rsidP="00392E83">
      <w:pPr>
        <w:pStyle w:val="Tekstzonderopmaak"/>
        <w:spacing w:line="276" w:lineRule="auto"/>
        <w:rPr>
          <w:rFonts w:ascii="Calibri" w:hAnsi="Calibri" w:cs="Calibri"/>
        </w:rPr>
      </w:pPr>
      <w:r w:rsidRPr="00DF0122">
        <w:rPr>
          <w:rFonts w:ascii="Calibri" w:hAnsi="Calibri" w:cs="Calibri"/>
        </w:rPr>
        <w:t>Nu is de scheepsbouw in Brazilië tot dusverre van bescheiden omvang geweest en nergens hebben wij in de literatuur gevonden, dat deze houtsoorten voor scheepsdekken zijn gebruikt.</w:t>
      </w:r>
    </w:p>
    <w:p w14:paraId="53476E64" w14:textId="3C545684" w:rsidR="00DF0122" w:rsidRPr="00DF0122" w:rsidRDefault="00DF0122" w:rsidP="00392E83">
      <w:pPr>
        <w:pStyle w:val="Tekstzonderopmaak"/>
        <w:spacing w:line="276" w:lineRule="auto"/>
        <w:rPr>
          <w:rFonts w:ascii="Calibri" w:hAnsi="Calibri" w:cs="Calibri"/>
        </w:rPr>
      </w:pPr>
      <w:r w:rsidRPr="00DF0122">
        <w:rPr>
          <w:rFonts w:ascii="Calibri" w:hAnsi="Calibri" w:cs="Calibri"/>
        </w:rPr>
        <w:t>In een door het Braziliaanse gouvernement in 1946 in de Verenigde Staten uitgegeven publicatie „</w:t>
      </w:r>
      <w:proofErr w:type="spellStart"/>
      <w:r w:rsidRPr="00DF0122">
        <w:rPr>
          <w:rFonts w:ascii="Calibri" w:hAnsi="Calibri" w:cs="Calibri"/>
        </w:rPr>
        <w:t>Timber</w:t>
      </w:r>
      <w:proofErr w:type="spellEnd"/>
      <w:r w:rsidRPr="00DF0122">
        <w:rPr>
          <w:rFonts w:ascii="Calibri" w:hAnsi="Calibri" w:cs="Calibri"/>
        </w:rPr>
        <w:t xml:space="preserve"> in Brazil” wordt van </w:t>
      </w:r>
      <w:proofErr w:type="spellStart"/>
      <w:r w:rsidRPr="00DF0122">
        <w:rPr>
          <w:rFonts w:ascii="Calibri" w:hAnsi="Calibri" w:cs="Calibri"/>
        </w:rPr>
        <w:t>peroba</w:t>
      </w:r>
      <w:proofErr w:type="spellEnd"/>
      <w:r w:rsidRPr="00DF0122">
        <w:rPr>
          <w:rFonts w:ascii="Calibri" w:hAnsi="Calibri" w:cs="Calibri"/>
        </w:rPr>
        <w:t xml:space="preserve"> vermeld, dat het een der meest voorkomende houtsoorten van Brazilië is en dat het gebruikt</w:t>
      </w:r>
      <w:r w:rsidR="00392E83">
        <w:rPr>
          <w:rFonts w:ascii="Calibri" w:hAnsi="Calibri" w:cs="Calibri"/>
        </w:rPr>
        <w:t xml:space="preserve"> </w:t>
      </w:r>
      <w:r w:rsidRPr="00DF0122">
        <w:rPr>
          <w:rFonts w:ascii="Calibri" w:hAnsi="Calibri" w:cs="Calibri"/>
        </w:rPr>
        <w:t xml:space="preserve">wordt voor huizen en scheepsbouw, meubels en vloeren, terwijl voor </w:t>
      </w:r>
      <w:proofErr w:type="spellStart"/>
      <w:r w:rsidRPr="00DF0122">
        <w:rPr>
          <w:rFonts w:ascii="Calibri" w:hAnsi="Calibri" w:cs="Calibri"/>
        </w:rPr>
        <w:t>peroba</w:t>
      </w:r>
      <w:proofErr w:type="spellEnd"/>
      <w:r w:rsidRPr="00DF0122">
        <w:rPr>
          <w:rFonts w:ascii="Calibri" w:hAnsi="Calibri" w:cs="Calibri"/>
        </w:rPr>
        <w:t xml:space="preserve"> dos </w:t>
      </w:r>
      <w:proofErr w:type="spellStart"/>
      <w:r w:rsidRPr="00DF0122">
        <w:rPr>
          <w:rFonts w:ascii="Calibri" w:hAnsi="Calibri" w:cs="Calibri"/>
        </w:rPr>
        <w:t>campos</w:t>
      </w:r>
      <w:proofErr w:type="spellEnd"/>
      <w:r w:rsidRPr="00DF0122">
        <w:rPr>
          <w:rFonts w:ascii="Calibri" w:hAnsi="Calibri" w:cs="Calibri"/>
        </w:rPr>
        <w:t xml:space="preserve"> geen gebruik vermeld wordt. In het boekje worden een aantal cijfers omtrent technische eigenschappen gegeven, </w:t>
      </w:r>
      <w:r w:rsidRPr="00DF0122">
        <w:rPr>
          <w:rFonts w:ascii="Calibri" w:hAnsi="Calibri" w:cs="Calibri"/>
        </w:rPr>
        <w:lastRenderedPageBreak/>
        <w:t>waarvan wij enige in de tabel aan het slot overnamen. In het bijzonder de cijfers over het krimpen maken geen gunstige indruk.</w:t>
      </w:r>
    </w:p>
    <w:p w14:paraId="5FC0A71B" w14:textId="68AA3486" w:rsidR="00392E83" w:rsidRPr="00392E83" w:rsidRDefault="00DF0122" w:rsidP="00392E83">
      <w:pPr>
        <w:pStyle w:val="Tekstzonderopmaak"/>
        <w:spacing w:line="276" w:lineRule="auto"/>
        <w:rPr>
          <w:rFonts w:ascii="Calibri" w:hAnsi="Calibri" w:cs="Calibri"/>
        </w:rPr>
      </w:pPr>
      <w:r w:rsidRPr="00DF0122">
        <w:rPr>
          <w:rFonts w:ascii="Calibri" w:hAnsi="Calibri" w:cs="Calibri"/>
        </w:rPr>
        <w:t xml:space="preserve">Volgens de genoemde Braziliaanse publicatie behoren beide houtsoorten tot het geslacht </w:t>
      </w:r>
      <w:proofErr w:type="spellStart"/>
      <w:r w:rsidRPr="00DF0122">
        <w:rPr>
          <w:rFonts w:ascii="Calibri" w:hAnsi="Calibri" w:cs="Calibri"/>
        </w:rPr>
        <w:t>Aspidosperma</w:t>
      </w:r>
      <w:proofErr w:type="spellEnd"/>
      <w:r w:rsidRPr="00DF0122">
        <w:rPr>
          <w:rFonts w:ascii="Calibri" w:hAnsi="Calibri" w:cs="Calibri"/>
        </w:rPr>
        <w:t xml:space="preserve">, doch volgens het boek van </w:t>
      </w:r>
      <w:r w:rsidRPr="00392E83">
        <w:rPr>
          <w:rFonts w:ascii="Calibri" w:hAnsi="Calibri" w:cs="Calibri"/>
          <w:i/>
          <w:iCs/>
        </w:rPr>
        <w:t>Record</w:t>
      </w:r>
      <w:r w:rsidRPr="00DF0122">
        <w:rPr>
          <w:rFonts w:ascii="Calibri" w:hAnsi="Calibri" w:cs="Calibri"/>
        </w:rPr>
        <w:t xml:space="preserve"> en </w:t>
      </w:r>
      <w:r w:rsidRPr="00392E83">
        <w:rPr>
          <w:rFonts w:ascii="Calibri" w:hAnsi="Calibri" w:cs="Calibri"/>
          <w:i/>
          <w:iCs/>
        </w:rPr>
        <w:t>Hess</w:t>
      </w:r>
      <w:r w:rsidRPr="00DF0122">
        <w:rPr>
          <w:rFonts w:ascii="Calibri" w:hAnsi="Calibri" w:cs="Calibri"/>
        </w:rPr>
        <w:t xml:space="preserve">: </w:t>
      </w:r>
      <w:proofErr w:type="spellStart"/>
      <w:r w:rsidRPr="00DF0122">
        <w:rPr>
          <w:rFonts w:ascii="Calibri" w:hAnsi="Calibri" w:cs="Calibri"/>
        </w:rPr>
        <w:t>Timbers</w:t>
      </w:r>
      <w:proofErr w:type="spellEnd"/>
      <w:r w:rsidRPr="00DF0122">
        <w:rPr>
          <w:rFonts w:ascii="Calibri" w:hAnsi="Calibri" w:cs="Calibri"/>
        </w:rPr>
        <w:t xml:space="preserve"> of </w:t>
      </w:r>
      <w:proofErr w:type="spellStart"/>
      <w:r w:rsidRPr="00DF0122">
        <w:rPr>
          <w:rFonts w:ascii="Calibri" w:hAnsi="Calibri" w:cs="Calibri"/>
        </w:rPr>
        <w:t>the</w:t>
      </w:r>
      <w:proofErr w:type="spellEnd"/>
      <w:r w:rsidRPr="00DF0122">
        <w:rPr>
          <w:rFonts w:ascii="Calibri" w:hAnsi="Calibri" w:cs="Calibri"/>
        </w:rPr>
        <w:t xml:space="preserve"> new World (1942), is </w:t>
      </w:r>
      <w:proofErr w:type="spellStart"/>
      <w:r w:rsidRPr="00DF0122">
        <w:rPr>
          <w:rFonts w:ascii="Calibri" w:hAnsi="Calibri" w:cs="Calibri"/>
        </w:rPr>
        <w:t>peroba</w:t>
      </w:r>
      <w:proofErr w:type="spellEnd"/>
      <w:r w:rsidRPr="00DF0122">
        <w:rPr>
          <w:rFonts w:ascii="Calibri" w:hAnsi="Calibri" w:cs="Calibri"/>
        </w:rPr>
        <w:t xml:space="preserve"> dos </w:t>
      </w:r>
      <w:proofErr w:type="spellStart"/>
      <w:r w:rsidRPr="00DF0122">
        <w:rPr>
          <w:rFonts w:ascii="Calibri" w:hAnsi="Calibri" w:cs="Calibri"/>
        </w:rPr>
        <w:t>campos</w:t>
      </w:r>
      <w:proofErr w:type="spellEnd"/>
      <w:r w:rsidRPr="00DF0122">
        <w:rPr>
          <w:rFonts w:ascii="Calibri" w:hAnsi="Calibri" w:cs="Calibri"/>
        </w:rPr>
        <w:t xml:space="preserve"> in tegenstelling tot </w:t>
      </w:r>
      <w:r w:rsidR="00392E83" w:rsidRPr="00392E83">
        <w:rPr>
          <w:rFonts w:ascii="Calibri" w:hAnsi="Calibri" w:cs="Calibri"/>
        </w:rPr>
        <w:t xml:space="preserve">de andere </w:t>
      </w:r>
      <w:proofErr w:type="spellStart"/>
      <w:r w:rsidR="00392E83" w:rsidRPr="00392E83">
        <w:rPr>
          <w:rFonts w:ascii="Calibri" w:hAnsi="Calibri" w:cs="Calibri"/>
        </w:rPr>
        <w:t>peroba</w:t>
      </w:r>
      <w:proofErr w:type="spellEnd"/>
      <w:r w:rsidR="00392E83" w:rsidRPr="00392E83">
        <w:rPr>
          <w:rFonts w:ascii="Calibri" w:hAnsi="Calibri" w:cs="Calibri"/>
        </w:rPr>
        <w:t xml:space="preserve">-soorten geen </w:t>
      </w:r>
      <w:proofErr w:type="spellStart"/>
      <w:r w:rsidR="00392E83" w:rsidRPr="00392E83">
        <w:rPr>
          <w:rFonts w:ascii="Calibri" w:hAnsi="Calibri" w:cs="Calibri"/>
          <w:i/>
          <w:iCs/>
        </w:rPr>
        <w:t>Aspidosperma</w:t>
      </w:r>
      <w:proofErr w:type="spellEnd"/>
      <w:r w:rsidR="00392E83" w:rsidRPr="00392E83">
        <w:rPr>
          <w:rFonts w:ascii="Calibri" w:hAnsi="Calibri" w:cs="Calibri"/>
        </w:rPr>
        <w:t xml:space="preserve">, doch </w:t>
      </w:r>
      <w:proofErr w:type="spellStart"/>
      <w:r w:rsidR="00392E83" w:rsidRPr="00392E83">
        <w:rPr>
          <w:rFonts w:ascii="Calibri" w:hAnsi="Calibri" w:cs="Calibri"/>
          <w:i/>
          <w:iCs/>
        </w:rPr>
        <w:t>Paratecoma</w:t>
      </w:r>
      <w:proofErr w:type="spellEnd"/>
      <w:r w:rsidR="00392E83" w:rsidRPr="00392E83">
        <w:rPr>
          <w:rFonts w:ascii="Calibri" w:hAnsi="Calibri" w:cs="Calibri"/>
          <w:i/>
          <w:iCs/>
        </w:rPr>
        <w:t xml:space="preserve"> </w:t>
      </w:r>
      <w:proofErr w:type="spellStart"/>
      <w:r w:rsidR="00392E83" w:rsidRPr="00392E83">
        <w:rPr>
          <w:rFonts w:ascii="Calibri" w:hAnsi="Calibri" w:cs="Calibri"/>
          <w:i/>
          <w:iCs/>
        </w:rPr>
        <w:t>peroba</w:t>
      </w:r>
      <w:proofErr w:type="spellEnd"/>
      <w:r w:rsidR="00392E83" w:rsidRPr="00392E83">
        <w:rPr>
          <w:rFonts w:ascii="Calibri" w:hAnsi="Calibri" w:cs="Calibri"/>
        </w:rPr>
        <w:t>.</w:t>
      </w:r>
    </w:p>
    <w:p w14:paraId="342699C2" w14:textId="77777777" w:rsidR="00392E83" w:rsidRDefault="00392E83" w:rsidP="00392E83">
      <w:pPr>
        <w:autoSpaceDE w:val="0"/>
        <w:autoSpaceDN w:val="0"/>
        <w:adjustRightInd w:val="0"/>
        <w:spacing w:after="0" w:line="276" w:lineRule="auto"/>
        <w:rPr>
          <w:rFonts w:ascii="Calibri" w:hAnsi="Calibri" w:cs="Calibri"/>
          <w:sz w:val="21"/>
          <w:szCs w:val="21"/>
        </w:rPr>
      </w:pPr>
    </w:p>
    <w:p w14:paraId="4AFDADD4" w14:textId="010288DE" w:rsidR="00392E83" w:rsidRPr="00392E83" w:rsidRDefault="00392E83" w:rsidP="00392E83">
      <w:pPr>
        <w:autoSpaceDE w:val="0"/>
        <w:autoSpaceDN w:val="0"/>
        <w:adjustRightInd w:val="0"/>
        <w:spacing w:after="0" w:line="276" w:lineRule="auto"/>
        <w:rPr>
          <w:rFonts w:ascii="Calibri" w:hAnsi="Calibri" w:cs="Calibri"/>
          <w:i/>
          <w:iCs/>
          <w:sz w:val="21"/>
          <w:szCs w:val="21"/>
        </w:rPr>
      </w:pPr>
      <w:r w:rsidRPr="00392E83">
        <w:rPr>
          <w:rFonts w:ascii="Calibri" w:hAnsi="Calibri" w:cs="Calibri"/>
          <w:i/>
          <w:iCs/>
          <w:sz w:val="21"/>
          <w:szCs w:val="21"/>
        </w:rPr>
        <w:t xml:space="preserve">Enkele mechanische eigenschappen van de besproken houtsoorten. </w:t>
      </w:r>
    </w:p>
    <w:p w14:paraId="76E30A4F" w14:textId="687AF9E2" w:rsidR="00392E83" w:rsidRPr="00392E83" w:rsidRDefault="00392E83" w:rsidP="00392E83">
      <w:pPr>
        <w:autoSpaceDE w:val="0"/>
        <w:autoSpaceDN w:val="0"/>
        <w:adjustRightInd w:val="0"/>
        <w:spacing w:after="0" w:line="276" w:lineRule="auto"/>
        <w:rPr>
          <w:rFonts w:ascii="Calibri" w:hAnsi="Calibri" w:cs="Calibri"/>
          <w:sz w:val="21"/>
          <w:szCs w:val="21"/>
        </w:rPr>
      </w:pPr>
      <w:r w:rsidRPr="00392E83">
        <w:rPr>
          <w:rFonts w:ascii="Calibri" w:hAnsi="Calibri" w:cs="Calibri"/>
          <w:sz w:val="21"/>
          <w:szCs w:val="21"/>
        </w:rPr>
        <w:t xml:space="preserve">Wij vonden de heer </w:t>
      </w:r>
      <w:r w:rsidRPr="00392E83">
        <w:rPr>
          <w:rFonts w:ascii="Calibri" w:hAnsi="Calibri" w:cs="Calibri"/>
          <w:i/>
          <w:iCs/>
          <w:sz w:val="21"/>
          <w:szCs w:val="21"/>
        </w:rPr>
        <w:t>A. T. J. Bianchi</w:t>
      </w:r>
      <w:r w:rsidRPr="00392E83">
        <w:rPr>
          <w:rFonts w:ascii="Calibri" w:hAnsi="Calibri" w:cs="Calibri"/>
          <w:sz w:val="21"/>
          <w:szCs w:val="21"/>
        </w:rPr>
        <w:t>, oud-hoofd van de afdeling Technologie van het Boschbouwproefstation te Bui</w:t>
      </w:r>
      <w:r w:rsidRPr="00392E83">
        <w:rPr>
          <w:rFonts w:ascii="Calibri" w:hAnsi="Calibri" w:cs="Calibri"/>
          <w:sz w:val="21"/>
          <w:szCs w:val="21"/>
        </w:rPr>
        <w:softHyphen/>
        <w:t>tenzorg, Java, bereid een overzicht samen te stellen van de in het karakter van dit artikel belangrijke eigenschap</w:t>
      </w:r>
      <w:r w:rsidRPr="00392E83">
        <w:rPr>
          <w:rFonts w:ascii="Calibri" w:hAnsi="Calibri" w:cs="Calibri"/>
          <w:sz w:val="21"/>
          <w:szCs w:val="21"/>
        </w:rPr>
        <w:softHyphen/>
        <w:t xml:space="preserve">pen van teak, locus, </w:t>
      </w:r>
      <w:proofErr w:type="spellStart"/>
      <w:r w:rsidRPr="00392E83">
        <w:rPr>
          <w:rFonts w:ascii="Calibri" w:hAnsi="Calibri" w:cs="Calibri"/>
          <w:sz w:val="21"/>
          <w:szCs w:val="21"/>
        </w:rPr>
        <w:t>iroko</w:t>
      </w:r>
      <w:proofErr w:type="spellEnd"/>
      <w:r w:rsidRPr="00392E83">
        <w:rPr>
          <w:rFonts w:ascii="Calibri" w:hAnsi="Calibri" w:cs="Calibri"/>
          <w:sz w:val="21"/>
          <w:szCs w:val="21"/>
        </w:rPr>
        <w:t xml:space="preserve">, yang en </w:t>
      </w:r>
      <w:proofErr w:type="spellStart"/>
      <w:r w:rsidRPr="00392E83">
        <w:rPr>
          <w:rFonts w:ascii="Calibri" w:hAnsi="Calibri" w:cs="Calibri"/>
          <w:sz w:val="21"/>
          <w:szCs w:val="21"/>
        </w:rPr>
        <w:t>peroba</w:t>
      </w:r>
      <w:proofErr w:type="spellEnd"/>
      <w:r w:rsidRPr="00392E83">
        <w:rPr>
          <w:rFonts w:ascii="Calibri" w:hAnsi="Calibri" w:cs="Calibri"/>
          <w:sz w:val="21"/>
          <w:szCs w:val="21"/>
        </w:rPr>
        <w:t xml:space="preserve">, van </w:t>
      </w:r>
      <w:proofErr w:type="spellStart"/>
      <w:r w:rsidRPr="00392E83">
        <w:rPr>
          <w:rFonts w:ascii="Calibri" w:hAnsi="Calibri" w:cs="Calibri"/>
          <w:sz w:val="21"/>
          <w:szCs w:val="21"/>
        </w:rPr>
        <w:t>bagac</w:t>
      </w:r>
      <w:proofErr w:type="spellEnd"/>
      <w:r w:rsidRPr="00392E83">
        <w:rPr>
          <w:rFonts w:ascii="Calibri" w:hAnsi="Calibri" w:cs="Calibri"/>
          <w:sz w:val="21"/>
          <w:szCs w:val="21"/>
        </w:rPr>
        <w:t xml:space="preserve"> stonden die niet ter beschikking. Bijgaande tabel bevat het resultaat van zijn onderzoek.</w:t>
      </w:r>
    </w:p>
    <w:p w14:paraId="7F0F5F46" w14:textId="77777777" w:rsidR="00392E83" w:rsidRPr="00392E83" w:rsidRDefault="00392E83" w:rsidP="00392E83">
      <w:pPr>
        <w:autoSpaceDE w:val="0"/>
        <w:autoSpaceDN w:val="0"/>
        <w:adjustRightInd w:val="0"/>
        <w:spacing w:after="0" w:line="276" w:lineRule="auto"/>
        <w:rPr>
          <w:rFonts w:ascii="Calibri" w:hAnsi="Calibri" w:cs="Calibri"/>
          <w:sz w:val="21"/>
          <w:szCs w:val="21"/>
        </w:rPr>
      </w:pPr>
      <w:r w:rsidRPr="00392E83">
        <w:rPr>
          <w:rFonts w:ascii="Calibri" w:hAnsi="Calibri" w:cs="Calibri"/>
          <w:sz w:val="21"/>
          <w:szCs w:val="21"/>
        </w:rPr>
        <w:t>De gegevens zijn aan de literatuur ontleend en waar nodig omgerekend voor de onderlinge vergelijking. Zij spreken overigens voor zichzelf.</w:t>
      </w:r>
    </w:p>
    <w:p w14:paraId="0A97F1AF" w14:textId="0BC6F3E6" w:rsidR="00392E83" w:rsidRDefault="00392E83" w:rsidP="00392E83">
      <w:pPr>
        <w:pStyle w:val="Tekstzonderopmaak"/>
        <w:spacing w:line="276" w:lineRule="auto"/>
        <w:rPr>
          <w:rFonts w:ascii="Calibri" w:hAnsi="Calibri" w:cs="Calibri"/>
        </w:rPr>
      </w:pPr>
      <w:r w:rsidRPr="00392E83">
        <w:rPr>
          <w:rFonts w:ascii="Calibri" w:hAnsi="Calibri" w:cs="Calibri"/>
        </w:rPr>
        <w:t>Amsterdam, September 1947</w:t>
      </w:r>
    </w:p>
    <w:p w14:paraId="60CFA52B" w14:textId="77777777" w:rsidR="001B3F5B" w:rsidRDefault="001B3F5B" w:rsidP="00392E83">
      <w:pPr>
        <w:pStyle w:val="Tekstzonderopmaak"/>
        <w:spacing w:line="276" w:lineRule="auto"/>
        <w:rPr>
          <w:rFonts w:ascii="Calibri" w:hAnsi="Calibri" w:cs="Calibri"/>
        </w:rPr>
      </w:pPr>
    </w:p>
    <w:tbl>
      <w:tblPr>
        <w:tblW w:w="8900" w:type="dxa"/>
        <w:tblCellMar>
          <w:left w:w="70" w:type="dxa"/>
          <w:right w:w="70" w:type="dxa"/>
        </w:tblCellMar>
        <w:tblLook w:val="04A0" w:firstRow="1" w:lastRow="0" w:firstColumn="1" w:lastColumn="0" w:noHBand="0" w:noVBand="1"/>
      </w:tblPr>
      <w:tblGrid>
        <w:gridCol w:w="2375"/>
        <w:gridCol w:w="1234"/>
        <w:gridCol w:w="383"/>
        <w:gridCol w:w="419"/>
        <w:gridCol w:w="598"/>
        <w:gridCol w:w="445"/>
        <w:gridCol w:w="598"/>
        <w:gridCol w:w="383"/>
        <w:gridCol w:w="566"/>
        <w:gridCol w:w="585"/>
        <w:gridCol w:w="606"/>
        <w:gridCol w:w="861"/>
      </w:tblGrid>
      <w:tr w:rsidR="001B3F5B" w:rsidRPr="001B3F5B" w14:paraId="0FF2B227" w14:textId="77777777" w:rsidTr="001B3F5B">
        <w:trPr>
          <w:trHeight w:val="300"/>
        </w:trPr>
        <w:tc>
          <w:tcPr>
            <w:tcW w:w="8900"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709D9BB" w14:textId="77777777" w:rsidR="001B3F5B" w:rsidRPr="001B3F5B" w:rsidRDefault="001B3F5B" w:rsidP="001B3F5B">
            <w:pPr>
              <w:spacing w:after="0" w:line="240" w:lineRule="auto"/>
              <w:jc w:val="center"/>
              <w:rPr>
                <w:rFonts w:ascii="Arial" w:eastAsia="Times New Roman" w:hAnsi="Arial" w:cs="Arial"/>
                <w:kern w:val="0"/>
                <w:sz w:val="24"/>
                <w:szCs w:val="24"/>
                <w:lang w:eastAsia="nl-NL"/>
                <w14:ligatures w14:val="none"/>
              </w:rPr>
            </w:pPr>
            <w:r w:rsidRPr="001B3F5B">
              <w:rPr>
                <w:rFonts w:ascii="Arial" w:eastAsia="Times New Roman" w:hAnsi="Arial" w:cs="Arial"/>
                <w:kern w:val="0"/>
                <w:sz w:val="24"/>
                <w:szCs w:val="24"/>
                <w:lang w:eastAsia="nl-NL"/>
                <w14:ligatures w14:val="none"/>
              </w:rPr>
              <w:t>Eigenschappen van de besproken houtsoorten</w:t>
            </w:r>
          </w:p>
        </w:tc>
      </w:tr>
      <w:tr w:rsidR="001B3F5B" w:rsidRPr="001B3F5B" w14:paraId="6C5EB840" w14:textId="77777777" w:rsidTr="001B3F5B">
        <w:trPr>
          <w:trHeight w:val="840"/>
        </w:trPr>
        <w:tc>
          <w:tcPr>
            <w:tcW w:w="2375"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A94620"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Houtsoort</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4302A"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Herkomst</w:t>
            </w:r>
          </w:p>
        </w:tc>
        <w:tc>
          <w:tcPr>
            <w:tcW w:w="3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6E87C86"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Bron der cijfers</w:t>
            </w:r>
          </w:p>
        </w:tc>
        <w:tc>
          <w:tcPr>
            <w:tcW w:w="2030" w:type="dxa"/>
            <w:gridSpan w:val="4"/>
            <w:tcBorders>
              <w:top w:val="single" w:sz="4" w:space="0" w:color="auto"/>
              <w:left w:val="nil"/>
              <w:bottom w:val="single" w:sz="4" w:space="0" w:color="auto"/>
              <w:right w:val="single" w:sz="4" w:space="0" w:color="auto"/>
            </w:tcBorders>
            <w:shd w:val="clear" w:color="auto" w:fill="auto"/>
            <w:vAlign w:val="center"/>
            <w:hideMark/>
          </w:tcPr>
          <w:p w14:paraId="6FFDDC2C"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Krimping nat-absoluut droog in % van de natte afmetingen</w:t>
            </w:r>
          </w:p>
        </w:tc>
        <w:tc>
          <w:tcPr>
            <w:tcW w:w="3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F4665D"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xml:space="preserve">Vochtgeh. der </w:t>
            </w:r>
            <w:proofErr w:type="spellStart"/>
            <w:r w:rsidRPr="001B3F5B">
              <w:rPr>
                <w:rFonts w:ascii="Arial" w:eastAsia="Times New Roman" w:hAnsi="Arial" w:cs="Arial"/>
                <w:kern w:val="0"/>
                <w:sz w:val="20"/>
                <w:szCs w:val="20"/>
                <w:lang w:eastAsia="nl-NL"/>
                <w14:ligatures w14:val="none"/>
              </w:rPr>
              <w:t>proefstukk</w:t>
            </w:r>
            <w:proofErr w:type="spellEnd"/>
            <w:r w:rsidRPr="001B3F5B">
              <w:rPr>
                <w:rFonts w:ascii="Arial" w:eastAsia="Times New Roman" w:hAnsi="Arial" w:cs="Arial"/>
                <w:kern w:val="0"/>
                <w:sz w:val="20"/>
                <w:szCs w:val="20"/>
                <w:lang w:eastAsia="nl-NL"/>
                <w14:ligatures w14:val="none"/>
              </w:rPr>
              <w:t>.</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307EAA8"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proofErr w:type="spellStart"/>
            <w:r w:rsidRPr="001B3F5B">
              <w:rPr>
                <w:rFonts w:ascii="Arial" w:eastAsia="Times New Roman" w:hAnsi="Arial" w:cs="Arial"/>
                <w:kern w:val="0"/>
                <w:sz w:val="20"/>
                <w:szCs w:val="20"/>
                <w:lang w:eastAsia="nl-NL"/>
                <w14:ligatures w14:val="none"/>
              </w:rPr>
              <w:t>Drukvasth</w:t>
            </w:r>
            <w:proofErr w:type="spellEnd"/>
            <w:r w:rsidRPr="001B3F5B">
              <w:rPr>
                <w:rFonts w:ascii="Arial" w:eastAsia="Times New Roman" w:hAnsi="Arial" w:cs="Arial"/>
                <w:kern w:val="0"/>
                <w:sz w:val="20"/>
                <w:szCs w:val="20"/>
                <w:lang w:eastAsia="nl-NL"/>
                <w14:ligatures w14:val="none"/>
              </w:rPr>
              <w:t>., vezelrichting</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1C20605"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xml:space="preserve">Statistische </w:t>
            </w:r>
            <w:proofErr w:type="spellStart"/>
            <w:r w:rsidRPr="001B3F5B">
              <w:rPr>
                <w:rFonts w:ascii="Arial" w:eastAsia="Times New Roman" w:hAnsi="Arial" w:cs="Arial"/>
                <w:kern w:val="0"/>
                <w:sz w:val="20"/>
                <w:szCs w:val="20"/>
                <w:lang w:eastAsia="nl-NL"/>
                <w14:ligatures w14:val="none"/>
              </w:rPr>
              <w:t>buigvastbeid</w:t>
            </w:r>
            <w:proofErr w:type="spellEnd"/>
          </w:p>
        </w:tc>
        <w:tc>
          <w:tcPr>
            <w:tcW w:w="6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6DE999"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Hardheid overlangs (</w:t>
            </w:r>
            <w:proofErr w:type="spellStart"/>
            <w:r w:rsidRPr="001B3F5B">
              <w:rPr>
                <w:rFonts w:ascii="Arial" w:eastAsia="Times New Roman" w:hAnsi="Arial" w:cs="Arial"/>
                <w:kern w:val="0"/>
                <w:sz w:val="20"/>
                <w:szCs w:val="20"/>
                <w:lang w:eastAsia="nl-NL"/>
                <w14:ligatures w14:val="none"/>
              </w:rPr>
              <w:t>Brinell</w:t>
            </w:r>
            <w:proofErr w:type="spellEnd"/>
            <w:r w:rsidRPr="001B3F5B">
              <w:rPr>
                <w:rFonts w:ascii="Arial" w:eastAsia="Times New Roman" w:hAnsi="Arial" w:cs="Arial"/>
                <w:kern w:val="0"/>
                <w:sz w:val="20"/>
                <w:szCs w:val="20"/>
                <w:lang w:eastAsia="nl-NL"/>
                <w14:ligatures w14:val="none"/>
              </w:rPr>
              <w:t>)</w:t>
            </w:r>
          </w:p>
        </w:tc>
        <w:tc>
          <w:tcPr>
            <w:tcW w:w="861" w:type="dxa"/>
            <w:vMerge w:val="restart"/>
            <w:tcBorders>
              <w:top w:val="single" w:sz="4" w:space="0" w:color="auto"/>
              <w:left w:val="single" w:sz="4" w:space="0" w:color="auto"/>
              <w:bottom w:val="single" w:sz="4" w:space="0" w:color="auto"/>
              <w:right w:val="single" w:sz="8" w:space="0" w:color="auto"/>
            </w:tcBorders>
            <w:shd w:val="clear" w:color="auto" w:fill="auto"/>
            <w:textDirection w:val="btLr"/>
            <w:vAlign w:val="center"/>
            <w:hideMark/>
          </w:tcPr>
          <w:p w14:paraId="02A76F1F" w14:textId="77777777" w:rsidR="001B3F5B" w:rsidRPr="001B3F5B" w:rsidRDefault="001B3F5B" w:rsidP="001B3F5B">
            <w:pPr>
              <w:spacing w:after="0" w:line="240" w:lineRule="auto"/>
              <w:jc w:val="both"/>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Soortelijk gewicht (</w:t>
            </w:r>
            <w:proofErr w:type="spellStart"/>
            <w:r w:rsidRPr="001B3F5B">
              <w:rPr>
                <w:rFonts w:ascii="Arial" w:eastAsia="Times New Roman" w:hAnsi="Arial" w:cs="Arial"/>
                <w:kern w:val="0"/>
                <w:sz w:val="20"/>
                <w:szCs w:val="20"/>
                <w:lang w:eastAsia="nl-NL"/>
                <w14:ligatures w14:val="none"/>
              </w:rPr>
              <w:t>luchtdroog</w:t>
            </w:r>
            <w:proofErr w:type="spellEnd"/>
            <w:r w:rsidRPr="001B3F5B">
              <w:rPr>
                <w:rFonts w:ascii="Arial" w:eastAsia="Times New Roman" w:hAnsi="Arial" w:cs="Arial"/>
                <w:kern w:val="0"/>
                <w:sz w:val="20"/>
                <w:szCs w:val="20"/>
                <w:lang w:eastAsia="nl-NL"/>
                <w14:ligatures w14:val="none"/>
              </w:rPr>
              <w:t>)</w:t>
            </w:r>
          </w:p>
        </w:tc>
      </w:tr>
      <w:tr w:rsidR="001B3F5B" w:rsidRPr="001B3F5B" w14:paraId="737943C0" w14:textId="77777777" w:rsidTr="001B3F5B">
        <w:trPr>
          <w:trHeight w:val="1560"/>
        </w:trPr>
        <w:tc>
          <w:tcPr>
            <w:tcW w:w="2375" w:type="dxa"/>
            <w:vMerge/>
            <w:tcBorders>
              <w:top w:val="single" w:sz="4" w:space="0" w:color="auto"/>
              <w:left w:val="single" w:sz="8" w:space="0" w:color="auto"/>
              <w:bottom w:val="single" w:sz="4" w:space="0" w:color="auto"/>
              <w:right w:val="single" w:sz="4" w:space="0" w:color="auto"/>
            </w:tcBorders>
            <w:vAlign w:val="center"/>
            <w:hideMark/>
          </w:tcPr>
          <w:p w14:paraId="08CF4DBE"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13E61804"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p>
        </w:tc>
        <w:tc>
          <w:tcPr>
            <w:tcW w:w="346" w:type="dxa"/>
            <w:vMerge/>
            <w:tcBorders>
              <w:top w:val="single" w:sz="4" w:space="0" w:color="auto"/>
              <w:left w:val="single" w:sz="4" w:space="0" w:color="auto"/>
              <w:bottom w:val="single" w:sz="4" w:space="0" w:color="auto"/>
              <w:right w:val="single" w:sz="4" w:space="0" w:color="auto"/>
            </w:tcBorders>
            <w:vAlign w:val="center"/>
            <w:hideMark/>
          </w:tcPr>
          <w:p w14:paraId="7D340872"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p>
        </w:tc>
        <w:tc>
          <w:tcPr>
            <w:tcW w:w="389" w:type="dxa"/>
            <w:tcBorders>
              <w:top w:val="nil"/>
              <w:left w:val="nil"/>
              <w:bottom w:val="single" w:sz="4" w:space="0" w:color="auto"/>
              <w:right w:val="single" w:sz="4" w:space="0" w:color="auto"/>
            </w:tcBorders>
            <w:shd w:val="clear" w:color="auto" w:fill="auto"/>
            <w:noWrap/>
            <w:textDirection w:val="btLr"/>
            <w:vAlign w:val="center"/>
            <w:hideMark/>
          </w:tcPr>
          <w:p w14:paraId="50350A0E"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radiaal</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1DCF92AE"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proofErr w:type="spellStart"/>
            <w:r w:rsidRPr="001B3F5B">
              <w:rPr>
                <w:rFonts w:ascii="Arial" w:eastAsia="Times New Roman" w:hAnsi="Arial" w:cs="Arial"/>
                <w:kern w:val="0"/>
                <w:sz w:val="20"/>
                <w:szCs w:val="20"/>
                <w:lang w:eastAsia="nl-NL"/>
                <w14:ligatures w14:val="none"/>
              </w:rPr>
              <w:t>Tangentiaal</w:t>
            </w:r>
            <w:proofErr w:type="spellEnd"/>
          </w:p>
        </w:tc>
        <w:tc>
          <w:tcPr>
            <w:tcW w:w="445" w:type="dxa"/>
            <w:tcBorders>
              <w:top w:val="nil"/>
              <w:left w:val="nil"/>
              <w:bottom w:val="single" w:sz="4" w:space="0" w:color="auto"/>
              <w:right w:val="single" w:sz="4" w:space="0" w:color="auto"/>
            </w:tcBorders>
            <w:shd w:val="clear" w:color="auto" w:fill="auto"/>
            <w:textDirection w:val="btLr"/>
            <w:vAlign w:val="center"/>
            <w:hideMark/>
          </w:tcPr>
          <w:p w14:paraId="3F3ADDA6"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Axiaal</w:t>
            </w:r>
          </w:p>
        </w:tc>
        <w:tc>
          <w:tcPr>
            <w:tcW w:w="598" w:type="dxa"/>
            <w:tcBorders>
              <w:top w:val="nil"/>
              <w:left w:val="nil"/>
              <w:bottom w:val="single" w:sz="4" w:space="0" w:color="auto"/>
              <w:right w:val="single" w:sz="4" w:space="0" w:color="auto"/>
            </w:tcBorders>
            <w:shd w:val="clear" w:color="auto" w:fill="auto"/>
            <w:noWrap/>
            <w:textDirection w:val="btLr"/>
            <w:vAlign w:val="center"/>
            <w:hideMark/>
          </w:tcPr>
          <w:p w14:paraId="50560B3C"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Volume</w:t>
            </w:r>
          </w:p>
        </w:tc>
        <w:tc>
          <w:tcPr>
            <w:tcW w:w="346" w:type="dxa"/>
            <w:vMerge/>
            <w:tcBorders>
              <w:top w:val="single" w:sz="4" w:space="0" w:color="auto"/>
              <w:left w:val="single" w:sz="4" w:space="0" w:color="auto"/>
              <w:bottom w:val="single" w:sz="4" w:space="0" w:color="auto"/>
              <w:right w:val="single" w:sz="4" w:space="0" w:color="auto"/>
            </w:tcBorders>
            <w:vAlign w:val="center"/>
            <w:hideMark/>
          </w:tcPr>
          <w:p w14:paraId="0FF9E626"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00FF021F"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52010939"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0CCB9EC3"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p>
        </w:tc>
        <w:tc>
          <w:tcPr>
            <w:tcW w:w="861" w:type="dxa"/>
            <w:vMerge/>
            <w:tcBorders>
              <w:top w:val="single" w:sz="4" w:space="0" w:color="auto"/>
              <w:left w:val="single" w:sz="4" w:space="0" w:color="auto"/>
              <w:bottom w:val="single" w:sz="4" w:space="0" w:color="auto"/>
              <w:right w:val="single" w:sz="8" w:space="0" w:color="auto"/>
            </w:tcBorders>
            <w:vAlign w:val="center"/>
            <w:hideMark/>
          </w:tcPr>
          <w:p w14:paraId="7A964F9D"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p>
        </w:tc>
      </w:tr>
      <w:tr w:rsidR="001B3F5B" w:rsidRPr="001B3F5B" w14:paraId="1AB153DD" w14:textId="77777777" w:rsidTr="001B3F5B">
        <w:trPr>
          <w:trHeight w:val="255"/>
        </w:trPr>
        <w:tc>
          <w:tcPr>
            <w:tcW w:w="2375" w:type="dxa"/>
            <w:tcBorders>
              <w:top w:val="nil"/>
              <w:left w:val="single" w:sz="8" w:space="0" w:color="auto"/>
              <w:bottom w:val="single" w:sz="4" w:space="0" w:color="auto"/>
              <w:right w:val="single" w:sz="4" w:space="0" w:color="auto"/>
            </w:tcBorders>
            <w:shd w:val="clear" w:color="auto" w:fill="auto"/>
            <w:noWrap/>
            <w:hideMark/>
          </w:tcPr>
          <w:p w14:paraId="0E291790"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1234" w:type="dxa"/>
            <w:tcBorders>
              <w:top w:val="nil"/>
              <w:left w:val="nil"/>
              <w:bottom w:val="single" w:sz="4" w:space="0" w:color="auto"/>
              <w:right w:val="single" w:sz="4" w:space="0" w:color="auto"/>
            </w:tcBorders>
            <w:shd w:val="clear" w:color="auto" w:fill="auto"/>
            <w:noWrap/>
            <w:hideMark/>
          </w:tcPr>
          <w:p w14:paraId="597997B3"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346" w:type="dxa"/>
            <w:tcBorders>
              <w:top w:val="nil"/>
              <w:left w:val="nil"/>
              <w:bottom w:val="single" w:sz="4" w:space="0" w:color="auto"/>
              <w:right w:val="single" w:sz="4" w:space="0" w:color="auto"/>
            </w:tcBorders>
            <w:shd w:val="clear" w:color="auto" w:fill="auto"/>
            <w:noWrap/>
            <w:hideMark/>
          </w:tcPr>
          <w:p w14:paraId="28BD8432"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20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8547A9"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346" w:type="dxa"/>
            <w:tcBorders>
              <w:top w:val="nil"/>
              <w:left w:val="nil"/>
              <w:bottom w:val="single" w:sz="4" w:space="0" w:color="auto"/>
              <w:right w:val="single" w:sz="4" w:space="0" w:color="auto"/>
            </w:tcBorders>
            <w:shd w:val="clear" w:color="auto" w:fill="auto"/>
            <w:noWrap/>
            <w:vAlign w:val="center"/>
            <w:hideMark/>
          </w:tcPr>
          <w:p w14:paraId="591ADB89"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2569" w:type="dxa"/>
            <w:gridSpan w:val="4"/>
            <w:tcBorders>
              <w:top w:val="single" w:sz="4" w:space="0" w:color="auto"/>
              <w:left w:val="nil"/>
              <w:bottom w:val="single" w:sz="4" w:space="0" w:color="auto"/>
              <w:right w:val="single" w:sz="8" w:space="0" w:color="000000"/>
            </w:tcBorders>
            <w:shd w:val="clear" w:color="auto" w:fill="auto"/>
            <w:noWrap/>
            <w:hideMark/>
          </w:tcPr>
          <w:p w14:paraId="7664F8FF"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xml:space="preserve">kg/cm2 </w:t>
            </w:r>
          </w:p>
        </w:tc>
      </w:tr>
      <w:tr w:rsidR="001B3F5B" w:rsidRPr="001B3F5B" w14:paraId="2DFBA424" w14:textId="77777777" w:rsidTr="001B3F5B">
        <w:trPr>
          <w:trHeight w:val="259"/>
        </w:trPr>
        <w:tc>
          <w:tcPr>
            <w:tcW w:w="2375" w:type="dxa"/>
            <w:tcBorders>
              <w:top w:val="nil"/>
              <w:left w:val="single" w:sz="8" w:space="0" w:color="auto"/>
              <w:bottom w:val="nil"/>
              <w:right w:val="single" w:sz="4" w:space="0" w:color="auto"/>
            </w:tcBorders>
            <w:shd w:val="clear" w:color="auto" w:fill="auto"/>
            <w:noWrap/>
            <w:vAlign w:val="bottom"/>
            <w:hideMark/>
          </w:tcPr>
          <w:p w14:paraId="1FEAF744" w14:textId="77777777" w:rsidR="001B3F5B" w:rsidRPr="001B3F5B" w:rsidRDefault="001B3F5B" w:rsidP="001B3F5B">
            <w:pPr>
              <w:spacing w:after="0" w:line="240" w:lineRule="auto"/>
              <w:rPr>
                <w:rFonts w:ascii="Arial" w:eastAsia="Times New Roman" w:hAnsi="Arial" w:cs="Arial"/>
                <w:b/>
                <w:bCs/>
                <w:kern w:val="0"/>
                <w:sz w:val="20"/>
                <w:szCs w:val="20"/>
                <w:lang w:eastAsia="nl-NL"/>
                <w14:ligatures w14:val="none"/>
              </w:rPr>
            </w:pPr>
            <w:proofErr w:type="spellStart"/>
            <w:r w:rsidRPr="001B3F5B">
              <w:rPr>
                <w:rFonts w:ascii="Arial" w:eastAsia="Times New Roman" w:hAnsi="Arial" w:cs="Arial"/>
                <w:b/>
                <w:bCs/>
                <w:kern w:val="0"/>
                <w:sz w:val="20"/>
                <w:szCs w:val="20"/>
                <w:lang w:eastAsia="nl-NL"/>
                <w14:ligatures w14:val="none"/>
              </w:rPr>
              <w:t>Tectona</w:t>
            </w:r>
            <w:proofErr w:type="spellEnd"/>
            <w:r w:rsidRPr="001B3F5B">
              <w:rPr>
                <w:rFonts w:ascii="Arial" w:eastAsia="Times New Roman" w:hAnsi="Arial" w:cs="Arial"/>
                <w:b/>
                <w:bCs/>
                <w:kern w:val="0"/>
                <w:sz w:val="20"/>
                <w:szCs w:val="20"/>
                <w:lang w:eastAsia="nl-NL"/>
                <w14:ligatures w14:val="none"/>
              </w:rPr>
              <w:t xml:space="preserve"> </w:t>
            </w:r>
            <w:proofErr w:type="spellStart"/>
            <w:r w:rsidRPr="001B3F5B">
              <w:rPr>
                <w:rFonts w:ascii="Arial" w:eastAsia="Times New Roman" w:hAnsi="Arial" w:cs="Arial"/>
                <w:b/>
                <w:bCs/>
                <w:kern w:val="0"/>
                <w:sz w:val="20"/>
                <w:szCs w:val="20"/>
                <w:lang w:eastAsia="nl-NL"/>
                <w14:ligatures w14:val="none"/>
              </w:rPr>
              <w:t>grandis</w:t>
            </w:r>
            <w:proofErr w:type="spellEnd"/>
          </w:p>
        </w:tc>
        <w:tc>
          <w:tcPr>
            <w:tcW w:w="1234" w:type="dxa"/>
            <w:tcBorders>
              <w:top w:val="nil"/>
              <w:left w:val="nil"/>
              <w:bottom w:val="nil"/>
              <w:right w:val="single" w:sz="4" w:space="0" w:color="auto"/>
            </w:tcBorders>
            <w:shd w:val="clear" w:color="auto" w:fill="auto"/>
            <w:noWrap/>
            <w:vAlign w:val="bottom"/>
            <w:hideMark/>
          </w:tcPr>
          <w:p w14:paraId="141CA51A"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Burma en</w:t>
            </w:r>
          </w:p>
        </w:tc>
        <w:tc>
          <w:tcPr>
            <w:tcW w:w="346" w:type="dxa"/>
            <w:tcBorders>
              <w:top w:val="nil"/>
              <w:left w:val="nil"/>
              <w:bottom w:val="nil"/>
              <w:right w:val="single" w:sz="4" w:space="0" w:color="auto"/>
            </w:tcBorders>
            <w:shd w:val="clear" w:color="auto" w:fill="auto"/>
            <w:noWrap/>
            <w:vAlign w:val="center"/>
            <w:hideMark/>
          </w:tcPr>
          <w:p w14:paraId="29F68F2B"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389" w:type="dxa"/>
            <w:tcBorders>
              <w:top w:val="nil"/>
              <w:left w:val="nil"/>
              <w:bottom w:val="nil"/>
              <w:right w:val="single" w:sz="4" w:space="0" w:color="auto"/>
            </w:tcBorders>
            <w:shd w:val="clear" w:color="auto" w:fill="auto"/>
            <w:noWrap/>
            <w:vAlign w:val="center"/>
            <w:hideMark/>
          </w:tcPr>
          <w:p w14:paraId="72DF2B5A"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98" w:type="dxa"/>
            <w:tcBorders>
              <w:top w:val="nil"/>
              <w:left w:val="nil"/>
              <w:bottom w:val="nil"/>
              <w:right w:val="single" w:sz="4" w:space="0" w:color="auto"/>
            </w:tcBorders>
            <w:shd w:val="clear" w:color="auto" w:fill="auto"/>
            <w:noWrap/>
            <w:vAlign w:val="center"/>
            <w:hideMark/>
          </w:tcPr>
          <w:p w14:paraId="768F0784"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445" w:type="dxa"/>
            <w:tcBorders>
              <w:top w:val="nil"/>
              <w:left w:val="nil"/>
              <w:bottom w:val="nil"/>
              <w:right w:val="nil"/>
            </w:tcBorders>
            <w:shd w:val="clear" w:color="auto" w:fill="auto"/>
            <w:noWrap/>
            <w:vAlign w:val="center"/>
            <w:hideMark/>
          </w:tcPr>
          <w:p w14:paraId="68203B7A"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98" w:type="dxa"/>
            <w:tcBorders>
              <w:top w:val="nil"/>
              <w:left w:val="single" w:sz="4" w:space="0" w:color="auto"/>
              <w:bottom w:val="nil"/>
              <w:right w:val="single" w:sz="4" w:space="0" w:color="auto"/>
            </w:tcBorders>
            <w:shd w:val="clear" w:color="auto" w:fill="auto"/>
            <w:noWrap/>
            <w:vAlign w:val="center"/>
            <w:hideMark/>
          </w:tcPr>
          <w:p w14:paraId="3796A025"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346" w:type="dxa"/>
            <w:tcBorders>
              <w:top w:val="nil"/>
              <w:left w:val="nil"/>
              <w:bottom w:val="nil"/>
              <w:right w:val="nil"/>
            </w:tcBorders>
            <w:shd w:val="clear" w:color="auto" w:fill="auto"/>
            <w:noWrap/>
            <w:vAlign w:val="center"/>
            <w:hideMark/>
          </w:tcPr>
          <w:p w14:paraId="288A89B4"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66" w:type="dxa"/>
            <w:tcBorders>
              <w:top w:val="nil"/>
              <w:left w:val="single" w:sz="4" w:space="0" w:color="auto"/>
              <w:bottom w:val="nil"/>
              <w:right w:val="single" w:sz="4" w:space="0" w:color="auto"/>
            </w:tcBorders>
            <w:shd w:val="clear" w:color="auto" w:fill="auto"/>
            <w:noWrap/>
            <w:vAlign w:val="center"/>
            <w:hideMark/>
          </w:tcPr>
          <w:p w14:paraId="65D18532"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36" w:type="dxa"/>
            <w:tcBorders>
              <w:top w:val="nil"/>
              <w:left w:val="nil"/>
              <w:bottom w:val="nil"/>
              <w:right w:val="nil"/>
            </w:tcBorders>
            <w:shd w:val="clear" w:color="auto" w:fill="auto"/>
            <w:noWrap/>
            <w:vAlign w:val="center"/>
            <w:hideMark/>
          </w:tcPr>
          <w:p w14:paraId="31EFC1F5"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606" w:type="dxa"/>
            <w:tcBorders>
              <w:top w:val="nil"/>
              <w:left w:val="single" w:sz="4" w:space="0" w:color="auto"/>
              <w:bottom w:val="nil"/>
              <w:right w:val="single" w:sz="4" w:space="0" w:color="auto"/>
            </w:tcBorders>
            <w:shd w:val="clear" w:color="auto" w:fill="auto"/>
            <w:noWrap/>
            <w:vAlign w:val="center"/>
            <w:hideMark/>
          </w:tcPr>
          <w:p w14:paraId="55F091F8"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861" w:type="dxa"/>
            <w:tcBorders>
              <w:top w:val="nil"/>
              <w:left w:val="nil"/>
              <w:bottom w:val="nil"/>
              <w:right w:val="single" w:sz="8" w:space="0" w:color="auto"/>
            </w:tcBorders>
            <w:shd w:val="clear" w:color="auto" w:fill="auto"/>
            <w:noWrap/>
            <w:vAlign w:val="center"/>
            <w:hideMark/>
          </w:tcPr>
          <w:p w14:paraId="091CB941"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r>
      <w:tr w:rsidR="001B3F5B" w:rsidRPr="001B3F5B" w14:paraId="31157FB4" w14:textId="77777777" w:rsidTr="001B3F5B">
        <w:trPr>
          <w:trHeight w:val="259"/>
        </w:trPr>
        <w:tc>
          <w:tcPr>
            <w:tcW w:w="2375" w:type="dxa"/>
            <w:tcBorders>
              <w:top w:val="nil"/>
              <w:left w:val="single" w:sz="8" w:space="0" w:color="auto"/>
              <w:bottom w:val="nil"/>
              <w:right w:val="single" w:sz="4" w:space="0" w:color="auto"/>
            </w:tcBorders>
            <w:shd w:val="clear" w:color="auto" w:fill="auto"/>
            <w:noWrap/>
            <w:vAlign w:val="bottom"/>
            <w:hideMark/>
          </w:tcPr>
          <w:p w14:paraId="29D4D564" w14:textId="77777777" w:rsidR="001B3F5B" w:rsidRPr="001B3F5B" w:rsidRDefault="001B3F5B" w:rsidP="001B3F5B">
            <w:pPr>
              <w:spacing w:after="0" w:line="240" w:lineRule="auto"/>
              <w:jc w:val="both"/>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Teak . ..............</w:t>
            </w:r>
          </w:p>
        </w:tc>
        <w:tc>
          <w:tcPr>
            <w:tcW w:w="1234" w:type="dxa"/>
            <w:tcBorders>
              <w:top w:val="nil"/>
              <w:left w:val="nil"/>
              <w:bottom w:val="nil"/>
              <w:right w:val="single" w:sz="4" w:space="0" w:color="auto"/>
            </w:tcBorders>
            <w:shd w:val="clear" w:color="auto" w:fill="auto"/>
            <w:noWrap/>
            <w:vAlign w:val="bottom"/>
            <w:hideMark/>
          </w:tcPr>
          <w:p w14:paraId="650B2EC6" w14:textId="77777777" w:rsidR="001B3F5B" w:rsidRPr="001B3F5B" w:rsidRDefault="001B3F5B" w:rsidP="001B3F5B">
            <w:pPr>
              <w:spacing w:after="0" w:line="240" w:lineRule="auto"/>
              <w:jc w:val="both"/>
              <w:rPr>
                <w:rFonts w:ascii="Arial" w:eastAsia="Times New Roman" w:hAnsi="Arial" w:cs="Arial"/>
                <w:kern w:val="0"/>
                <w:sz w:val="20"/>
                <w:szCs w:val="20"/>
                <w:lang w:eastAsia="nl-NL"/>
                <w14:ligatures w14:val="none"/>
              </w:rPr>
            </w:pPr>
            <w:proofErr w:type="spellStart"/>
            <w:r w:rsidRPr="001B3F5B">
              <w:rPr>
                <w:rFonts w:ascii="Arial" w:eastAsia="Times New Roman" w:hAnsi="Arial" w:cs="Arial"/>
                <w:kern w:val="0"/>
                <w:sz w:val="20"/>
                <w:szCs w:val="20"/>
                <w:lang w:eastAsia="nl-NL"/>
                <w14:ligatures w14:val="none"/>
              </w:rPr>
              <w:t>Malabar</w:t>
            </w:r>
            <w:proofErr w:type="spellEnd"/>
          </w:p>
        </w:tc>
        <w:tc>
          <w:tcPr>
            <w:tcW w:w="346" w:type="dxa"/>
            <w:tcBorders>
              <w:top w:val="nil"/>
              <w:left w:val="nil"/>
              <w:bottom w:val="nil"/>
              <w:right w:val="single" w:sz="4" w:space="0" w:color="auto"/>
            </w:tcBorders>
            <w:shd w:val="clear" w:color="auto" w:fill="auto"/>
            <w:noWrap/>
            <w:vAlign w:val="center"/>
            <w:hideMark/>
          </w:tcPr>
          <w:p w14:paraId="790E4CC6"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w:t>
            </w:r>
          </w:p>
        </w:tc>
        <w:tc>
          <w:tcPr>
            <w:tcW w:w="389" w:type="dxa"/>
            <w:tcBorders>
              <w:top w:val="nil"/>
              <w:left w:val="nil"/>
              <w:bottom w:val="nil"/>
              <w:right w:val="single" w:sz="4" w:space="0" w:color="auto"/>
            </w:tcBorders>
            <w:shd w:val="clear" w:color="auto" w:fill="auto"/>
            <w:noWrap/>
            <w:vAlign w:val="center"/>
            <w:hideMark/>
          </w:tcPr>
          <w:p w14:paraId="34A448E2"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2</w:t>
            </w:r>
          </w:p>
        </w:tc>
        <w:tc>
          <w:tcPr>
            <w:tcW w:w="598" w:type="dxa"/>
            <w:tcBorders>
              <w:top w:val="nil"/>
              <w:left w:val="nil"/>
              <w:bottom w:val="nil"/>
              <w:right w:val="single" w:sz="4" w:space="0" w:color="auto"/>
            </w:tcBorders>
            <w:shd w:val="clear" w:color="auto" w:fill="auto"/>
            <w:noWrap/>
            <w:vAlign w:val="center"/>
            <w:hideMark/>
          </w:tcPr>
          <w:p w14:paraId="1D8CD0CF"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4,2</w:t>
            </w:r>
          </w:p>
        </w:tc>
        <w:tc>
          <w:tcPr>
            <w:tcW w:w="445" w:type="dxa"/>
            <w:tcBorders>
              <w:top w:val="nil"/>
              <w:left w:val="nil"/>
              <w:bottom w:val="nil"/>
              <w:right w:val="nil"/>
            </w:tcBorders>
            <w:shd w:val="clear" w:color="auto" w:fill="auto"/>
            <w:noWrap/>
            <w:vAlign w:val="center"/>
            <w:hideMark/>
          </w:tcPr>
          <w:p w14:paraId="3E334C59"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598" w:type="dxa"/>
            <w:tcBorders>
              <w:top w:val="nil"/>
              <w:left w:val="single" w:sz="4" w:space="0" w:color="auto"/>
              <w:bottom w:val="nil"/>
              <w:right w:val="single" w:sz="4" w:space="0" w:color="auto"/>
            </w:tcBorders>
            <w:shd w:val="clear" w:color="auto" w:fill="auto"/>
            <w:noWrap/>
            <w:vAlign w:val="center"/>
            <w:hideMark/>
          </w:tcPr>
          <w:p w14:paraId="5104C02F"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6,8</w:t>
            </w:r>
          </w:p>
        </w:tc>
        <w:tc>
          <w:tcPr>
            <w:tcW w:w="346" w:type="dxa"/>
            <w:tcBorders>
              <w:top w:val="nil"/>
              <w:left w:val="nil"/>
              <w:bottom w:val="nil"/>
              <w:right w:val="nil"/>
            </w:tcBorders>
            <w:shd w:val="clear" w:color="auto" w:fill="auto"/>
            <w:noWrap/>
            <w:vAlign w:val="center"/>
            <w:hideMark/>
          </w:tcPr>
          <w:p w14:paraId="3E4D9A59"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14</w:t>
            </w:r>
          </w:p>
        </w:tc>
        <w:tc>
          <w:tcPr>
            <w:tcW w:w="566" w:type="dxa"/>
            <w:tcBorders>
              <w:top w:val="nil"/>
              <w:left w:val="single" w:sz="4" w:space="0" w:color="auto"/>
              <w:bottom w:val="nil"/>
              <w:right w:val="single" w:sz="4" w:space="0" w:color="auto"/>
            </w:tcBorders>
            <w:shd w:val="clear" w:color="auto" w:fill="auto"/>
            <w:noWrap/>
            <w:vAlign w:val="center"/>
            <w:hideMark/>
          </w:tcPr>
          <w:p w14:paraId="422728EA"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555</w:t>
            </w:r>
          </w:p>
        </w:tc>
        <w:tc>
          <w:tcPr>
            <w:tcW w:w="536" w:type="dxa"/>
            <w:tcBorders>
              <w:top w:val="nil"/>
              <w:left w:val="nil"/>
              <w:bottom w:val="nil"/>
              <w:right w:val="nil"/>
            </w:tcBorders>
            <w:shd w:val="clear" w:color="auto" w:fill="auto"/>
            <w:noWrap/>
            <w:vAlign w:val="center"/>
            <w:hideMark/>
          </w:tcPr>
          <w:p w14:paraId="73597804"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978</w:t>
            </w:r>
          </w:p>
        </w:tc>
        <w:tc>
          <w:tcPr>
            <w:tcW w:w="606" w:type="dxa"/>
            <w:tcBorders>
              <w:top w:val="nil"/>
              <w:left w:val="single" w:sz="4" w:space="0" w:color="auto"/>
              <w:bottom w:val="nil"/>
              <w:right w:val="single" w:sz="4" w:space="0" w:color="auto"/>
            </w:tcBorders>
            <w:shd w:val="clear" w:color="auto" w:fill="auto"/>
            <w:noWrap/>
            <w:vAlign w:val="center"/>
            <w:hideMark/>
          </w:tcPr>
          <w:p w14:paraId="4A5E1795"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506</w:t>
            </w:r>
          </w:p>
        </w:tc>
        <w:tc>
          <w:tcPr>
            <w:tcW w:w="861" w:type="dxa"/>
            <w:tcBorders>
              <w:top w:val="nil"/>
              <w:left w:val="nil"/>
              <w:bottom w:val="nil"/>
              <w:right w:val="single" w:sz="8" w:space="0" w:color="auto"/>
            </w:tcBorders>
            <w:shd w:val="clear" w:color="auto" w:fill="auto"/>
            <w:noWrap/>
            <w:vAlign w:val="center"/>
            <w:hideMark/>
          </w:tcPr>
          <w:p w14:paraId="16BB78C9"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0,7</w:t>
            </w:r>
          </w:p>
        </w:tc>
      </w:tr>
      <w:tr w:rsidR="001B3F5B" w:rsidRPr="001B3F5B" w14:paraId="19B47C3A" w14:textId="77777777" w:rsidTr="001B3F5B">
        <w:trPr>
          <w:trHeight w:val="259"/>
        </w:trPr>
        <w:tc>
          <w:tcPr>
            <w:tcW w:w="2375" w:type="dxa"/>
            <w:tcBorders>
              <w:top w:val="nil"/>
              <w:left w:val="single" w:sz="8" w:space="0" w:color="auto"/>
              <w:bottom w:val="nil"/>
              <w:right w:val="single" w:sz="4" w:space="0" w:color="auto"/>
            </w:tcBorders>
            <w:shd w:val="clear" w:color="auto" w:fill="auto"/>
            <w:noWrap/>
            <w:vAlign w:val="bottom"/>
            <w:hideMark/>
          </w:tcPr>
          <w:p w14:paraId="20D0D736" w14:textId="77777777" w:rsidR="001B3F5B" w:rsidRPr="001B3F5B" w:rsidRDefault="001B3F5B" w:rsidP="001B3F5B">
            <w:pPr>
              <w:spacing w:after="0" w:line="240" w:lineRule="auto"/>
              <w:jc w:val="both"/>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Teak...............</w:t>
            </w:r>
          </w:p>
        </w:tc>
        <w:tc>
          <w:tcPr>
            <w:tcW w:w="1234" w:type="dxa"/>
            <w:tcBorders>
              <w:top w:val="nil"/>
              <w:left w:val="nil"/>
              <w:bottom w:val="nil"/>
              <w:right w:val="single" w:sz="4" w:space="0" w:color="auto"/>
            </w:tcBorders>
            <w:shd w:val="clear" w:color="auto" w:fill="auto"/>
            <w:noWrap/>
            <w:vAlign w:val="bottom"/>
            <w:hideMark/>
          </w:tcPr>
          <w:p w14:paraId="06DCFCA6" w14:textId="77777777" w:rsidR="001B3F5B" w:rsidRPr="001B3F5B" w:rsidRDefault="001B3F5B" w:rsidP="001B3F5B">
            <w:pPr>
              <w:spacing w:after="0" w:line="240" w:lineRule="auto"/>
              <w:jc w:val="both"/>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Burma</w:t>
            </w:r>
          </w:p>
        </w:tc>
        <w:tc>
          <w:tcPr>
            <w:tcW w:w="346" w:type="dxa"/>
            <w:tcBorders>
              <w:top w:val="nil"/>
              <w:left w:val="nil"/>
              <w:bottom w:val="nil"/>
              <w:right w:val="single" w:sz="4" w:space="0" w:color="auto"/>
            </w:tcBorders>
            <w:shd w:val="clear" w:color="auto" w:fill="auto"/>
            <w:noWrap/>
            <w:vAlign w:val="center"/>
            <w:hideMark/>
          </w:tcPr>
          <w:p w14:paraId="66D53176"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2</w:t>
            </w:r>
          </w:p>
        </w:tc>
        <w:tc>
          <w:tcPr>
            <w:tcW w:w="389" w:type="dxa"/>
            <w:tcBorders>
              <w:top w:val="nil"/>
              <w:left w:val="nil"/>
              <w:bottom w:val="nil"/>
              <w:right w:val="nil"/>
            </w:tcBorders>
            <w:shd w:val="clear" w:color="auto" w:fill="auto"/>
            <w:noWrap/>
            <w:vAlign w:val="center"/>
            <w:hideMark/>
          </w:tcPr>
          <w:p w14:paraId="1BD76ECF"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598" w:type="dxa"/>
            <w:tcBorders>
              <w:top w:val="nil"/>
              <w:left w:val="single" w:sz="4" w:space="0" w:color="auto"/>
              <w:bottom w:val="nil"/>
              <w:right w:val="single" w:sz="4" w:space="0" w:color="auto"/>
            </w:tcBorders>
            <w:shd w:val="clear" w:color="auto" w:fill="auto"/>
            <w:noWrap/>
            <w:vAlign w:val="center"/>
            <w:hideMark/>
          </w:tcPr>
          <w:p w14:paraId="32C2C71A"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445" w:type="dxa"/>
            <w:tcBorders>
              <w:top w:val="nil"/>
              <w:left w:val="nil"/>
              <w:bottom w:val="nil"/>
              <w:right w:val="nil"/>
            </w:tcBorders>
            <w:shd w:val="clear" w:color="auto" w:fill="auto"/>
            <w:noWrap/>
            <w:vAlign w:val="center"/>
            <w:hideMark/>
          </w:tcPr>
          <w:p w14:paraId="755D0A5B"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598" w:type="dxa"/>
            <w:tcBorders>
              <w:top w:val="nil"/>
              <w:left w:val="single" w:sz="4" w:space="0" w:color="auto"/>
              <w:bottom w:val="nil"/>
              <w:right w:val="single" w:sz="4" w:space="0" w:color="auto"/>
            </w:tcBorders>
            <w:shd w:val="clear" w:color="auto" w:fill="auto"/>
            <w:noWrap/>
            <w:vAlign w:val="center"/>
            <w:hideMark/>
          </w:tcPr>
          <w:p w14:paraId="0D634411"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346" w:type="dxa"/>
            <w:tcBorders>
              <w:top w:val="nil"/>
              <w:left w:val="nil"/>
              <w:bottom w:val="nil"/>
              <w:right w:val="nil"/>
            </w:tcBorders>
            <w:shd w:val="clear" w:color="auto" w:fill="auto"/>
            <w:noWrap/>
            <w:vAlign w:val="center"/>
            <w:hideMark/>
          </w:tcPr>
          <w:p w14:paraId="3436EF28"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13</w:t>
            </w:r>
          </w:p>
        </w:tc>
        <w:tc>
          <w:tcPr>
            <w:tcW w:w="566" w:type="dxa"/>
            <w:tcBorders>
              <w:top w:val="nil"/>
              <w:left w:val="single" w:sz="4" w:space="0" w:color="auto"/>
              <w:bottom w:val="nil"/>
              <w:right w:val="single" w:sz="4" w:space="0" w:color="auto"/>
            </w:tcBorders>
            <w:shd w:val="clear" w:color="auto" w:fill="auto"/>
            <w:noWrap/>
            <w:vAlign w:val="center"/>
            <w:hideMark/>
          </w:tcPr>
          <w:p w14:paraId="3A81A71A"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580</w:t>
            </w:r>
          </w:p>
        </w:tc>
        <w:tc>
          <w:tcPr>
            <w:tcW w:w="536" w:type="dxa"/>
            <w:tcBorders>
              <w:top w:val="nil"/>
              <w:left w:val="nil"/>
              <w:bottom w:val="nil"/>
              <w:right w:val="nil"/>
            </w:tcBorders>
            <w:shd w:val="clear" w:color="auto" w:fill="auto"/>
            <w:noWrap/>
            <w:vAlign w:val="center"/>
            <w:hideMark/>
          </w:tcPr>
          <w:p w14:paraId="1AF4548F"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1044</w:t>
            </w:r>
          </w:p>
        </w:tc>
        <w:tc>
          <w:tcPr>
            <w:tcW w:w="606" w:type="dxa"/>
            <w:tcBorders>
              <w:top w:val="nil"/>
              <w:left w:val="single" w:sz="4" w:space="0" w:color="auto"/>
              <w:bottom w:val="nil"/>
              <w:right w:val="single" w:sz="4" w:space="0" w:color="auto"/>
            </w:tcBorders>
            <w:shd w:val="clear" w:color="auto" w:fill="auto"/>
            <w:noWrap/>
            <w:vAlign w:val="center"/>
            <w:hideMark/>
          </w:tcPr>
          <w:p w14:paraId="2A5CA9B3"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475</w:t>
            </w:r>
          </w:p>
        </w:tc>
        <w:tc>
          <w:tcPr>
            <w:tcW w:w="861" w:type="dxa"/>
            <w:tcBorders>
              <w:top w:val="nil"/>
              <w:left w:val="nil"/>
              <w:bottom w:val="nil"/>
              <w:right w:val="single" w:sz="8" w:space="0" w:color="auto"/>
            </w:tcBorders>
            <w:shd w:val="clear" w:color="auto" w:fill="auto"/>
            <w:noWrap/>
            <w:vAlign w:val="center"/>
            <w:hideMark/>
          </w:tcPr>
          <w:p w14:paraId="3FE6F0E6"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0,7</w:t>
            </w:r>
          </w:p>
        </w:tc>
      </w:tr>
      <w:tr w:rsidR="001B3F5B" w:rsidRPr="001B3F5B" w14:paraId="4A475EB1" w14:textId="77777777" w:rsidTr="001B3F5B">
        <w:trPr>
          <w:trHeight w:val="259"/>
        </w:trPr>
        <w:tc>
          <w:tcPr>
            <w:tcW w:w="2375" w:type="dxa"/>
            <w:tcBorders>
              <w:top w:val="nil"/>
              <w:left w:val="single" w:sz="8" w:space="0" w:color="auto"/>
              <w:bottom w:val="nil"/>
              <w:right w:val="single" w:sz="4" w:space="0" w:color="auto"/>
            </w:tcBorders>
            <w:shd w:val="clear" w:color="auto" w:fill="auto"/>
            <w:noWrap/>
            <w:vAlign w:val="bottom"/>
            <w:hideMark/>
          </w:tcPr>
          <w:p w14:paraId="3C0E7A4A" w14:textId="77777777" w:rsidR="001B3F5B" w:rsidRPr="001B3F5B" w:rsidRDefault="001B3F5B" w:rsidP="001B3F5B">
            <w:pPr>
              <w:spacing w:after="0" w:line="240" w:lineRule="auto"/>
              <w:jc w:val="both"/>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Djati...............</w:t>
            </w:r>
          </w:p>
        </w:tc>
        <w:tc>
          <w:tcPr>
            <w:tcW w:w="1234" w:type="dxa"/>
            <w:tcBorders>
              <w:top w:val="nil"/>
              <w:left w:val="nil"/>
              <w:bottom w:val="nil"/>
              <w:right w:val="single" w:sz="4" w:space="0" w:color="auto"/>
            </w:tcBorders>
            <w:shd w:val="clear" w:color="auto" w:fill="auto"/>
            <w:noWrap/>
            <w:vAlign w:val="bottom"/>
            <w:hideMark/>
          </w:tcPr>
          <w:p w14:paraId="12762BB9" w14:textId="77777777" w:rsidR="001B3F5B" w:rsidRPr="001B3F5B" w:rsidRDefault="001B3F5B" w:rsidP="001B3F5B">
            <w:pPr>
              <w:spacing w:after="0" w:line="240" w:lineRule="auto"/>
              <w:jc w:val="both"/>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Java</w:t>
            </w:r>
          </w:p>
        </w:tc>
        <w:tc>
          <w:tcPr>
            <w:tcW w:w="346" w:type="dxa"/>
            <w:tcBorders>
              <w:top w:val="nil"/>
              <w:left w:val="nil"/>
              <w:bottom w:val="nil"/>
              <w:right w:val="single" w:sz="4" w:space="0" w:color="auto"/>
            </w:tcBorders>
            <w:shd w:val="clear" w:color="auto" w:fill="auto"/>
            <w:noWrap/>
            <w:vAlign w:val="center"/>
            <w:hideMark/>
          </w:tcPr>
          <w:p w14:paraId="5A780C95"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2</w:t>
            </w:r>
          </w:p>
        </w:tc>
        <w:tc>
          <w:tcPr>
            <w:tcW w:w="389" w:type="dxa"/>
            <w:tcBorders>
              <w:top w:val="nil"/>
              <w:left w:val="nil"/>
              <w:bottom w:val="nil"/>
              <w:right w:val="single" w:sz="4" w:space="0" w:color="auto"/>
            </w:tcBorders>
            <w:shd w:val="clear" w:color="auto" w:fill="auto"/>
            <w:noWrap/>
            <w:vAlign w:val="center"/>
            <w:hideMark/>
          </w:tcPr>
          <w:p w14:paraId="4A8788B2"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598" w:type="dxa"/>
            <w:tcBorders>
              <w:top w:val="nil"/>
              <w:left w:val="nil"/>
              <w:bottom w:val="nil"/>
              <w:right w:val="single" w:sz="4" w:space="0" w:color="auto"/>
            </w:tcBorders>
            <w:shd w:val="clear" w:color="auto" w:fill="auto"/>
            <w:noWrap/>
            <w:vAlign w:val="center"/>
            <w:hideMark/>
          </w:tcPr>
          <w:p w14:paraId="4C93E2F7"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445" w:type="dxa"/>
            <w:tcBorders>
              <w:top w:val="nil"/>
              <w:left w:val="nil"/>
              <w:bottom w:val="nil"/>
              <w:right w:val="nil"/>
            </w:tcBorders>
            <w:shd w:val="clear" w:color="auto" w:fill="auto"/>
            <w:noWrap/>
            <w:vAlign w:val="center"/>
            <w:hideMark/>
          </w:tcPr>
          <w:p w14:paraId="6076F073"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598" w:type="dxa"/>
            <w:tcBorders>
              <w:top w:val="nil"/>
              <w:left w:val="single" w:sz="4" w:space="0" w:color="auto"/>
              <w:bottom w:val="nil"/>
              <w:right w:val="single" w:sz="4" w:space="0" w:color="auto"/>
            </w:tcBorders>
            <w:shd w:val="clear" w:color="auto" w:fill="auto"/>
            <w:noWrap/>
            <w:vAlign w:val="center"/>
            <w:hideMark/>
          </w:tcPr>
          <w:p w14:paraId="4DF359FF"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346" w:type="dxa"/>
            <w:tcBorders>
              <w:top w:val="nil"/>
              <w:left w:val="nil"/>
              <w:bottom w:val="nil"/>
              <w:right w:val="nil"/>
            </w:tcBorders>
            <w:shd w:val="clear" w:color="auto" w:fill="auto"/>
            <w:noWrap/>
            <w:vAlign w:val="center"/>
            <w:hideMark/>
          </w:tcPr>
          <w:p w14:paraId="0BD06CE6"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13</w:t>
            </w:r>
          </w:p>
        </w:tc>
        <w:tc>
          <w:tcPr>
            <w:tcW w:w="566" w:type="dxa"/>
            <w:tcBorders>
              <w:top w:val="nil"/>
              <w:left w:val="single" w:sz="4" w:space="0" w:color="auto"/>
              <w:bottom w:val="nil"/>
              <w:right w:val="single" w:sz="4" w:space="0" w:color="auto"/>
            </w:tcBorders>
            <w:shd w:val="clear" w:color="auto" w:fill="auto"/>
            <w:noWrap/>
            <w:vAlign w:val="center"/>
            <w:hideMark/>
          </w:tcPr>
          <w:p w14:paraId="55EE5E30"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550</w:t>
            </w:r>
          </w:p>
        </w:tc>
        <w:tc>
          <w:tcPr>
            <w:tcW w:w="536" w:type="dxa"/>
            <w:tcBorders>
              <w:top w:val="nil"/>
              <w:left w:val="nil"/>
              <w:bottom w:val="nil"/>
              <w:right w:val="nil"/>
            </w:tcBorders>
            <w:shd w:val="clear" w:color="auto" w:fill="auto"/>
            <w:noWrap/>
            <w:vAlign w:val="center"/>
            <w:hideMark/>
          </w:tcPr>
          <w:p w14:paraId="34A03ED7"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1031</w:t>
            </w:r>
          </w:p>
        </w:tc>
        <w:tc>
          <w:tcPr>
            <w:tcW w:w="606" w:type="dxa"/>
            <w:tcBorders>
              <w:top w:val="nil"/>
              <w:left w:val="single" w:sz="4" w:space="0" w:color="auto"/>
              <w:bottom w:val="nil"/>
              <w:right w:val="single" w:sz="4" w:space="0" w:color="auto"/>
            </w:tcBorders>
            <w:shd w:val="clear" w:color="auto" w:fill="auto"/>
            <w:noWrap/>
            <w:vAlign w:val="center"/>
            <w:hideMark/>
          </w:tcPr>
          <w:p w14:paraId="02978B10"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428</w:t>
            </w:r>
          </w:p>
        </w:tc>
        <w:tc>
          <w:tcPr>
            <w:tcW w:w="861" w:type="dxa"/>
            <w:tcBorders>
              <w:top w:val="nil"/>
              <w:left w:val="nil"/>
              <w:bottom w:val="nil"/>
              <w:right w:val="single" w:sz="8" w:space="0" w:color="auto"/>
            </w:tcBorders>
            <w:shd w:val="clear" w:color="auto" w:fill="auto"/>
            <w:noWrap/>
            <w:vAlign w:val="center"/>
            <w:hideMark/>
          </w:tcPr>
          <w:p w14:paraId="0ABE86D5"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0,67</w:t>
            </w:r>
          </w:p>
        </w:tc>
      </w:tr>
      <w:tr w:rsidR="001B3F5B" w:rsidRPr="001B3F5B" w14:paraId="0B5D9EA4" w14:textId="77777777" w:rsidTr="001B3F5B">
        <w:trPr>
          <w:trHeight w:val="259"/>
        </w:trPr>
        <w:tc>
          <w:tcPr>
            <w:tcW w:w="2375" w:type="dxa"/>
            <w:tcBorders>
              <w:top w:val="nil"/>
              <w:left w:val="single" w:sz="8" w:space="0" w:color="auto"/>
              <w:bottom w:val="nil"/>
              <w:right w:val="single" w:sz="4" w:space="0" w:color="auto"/>
            </w:tcBorders>
            <w:shd w:val="clear" w:color="auto" w:fill="auto"/>
            <w:noWrap/>
            <w:vAlign w:val="bottom"/>
            <w:hideMark/>
          </w:tcPr>
          <w:p w14:paraId="2F087772" w14:textId="77777777" w:rsidR="001B3F5B" w:rsidRPr="001B3F5B" w:rsidRDefault="001B3F5B" w:rsidP="001B3F5B">
            <w:pPr>
              <w:spacing w:after="0" w:line="240" w:lineRule="auto"/>
              <w:jc w:val="both"/>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Djati...............</w:t>
            </w:r>
          </w:p>
        </w:tc>
        <w:tc>
          <w:tcPr>
            <w:tcW w:w="1234" w:type="dxa"/>
            <w:tcBorders>
              <w:top w:val="nil"/>
              <w:left w:val="nil"/>
              <w:bottom w:val="nil"/>
              <w:right w:val="single" w:sz="4" w:space="0" w:color="auto"/>
            </w:tcBorders>
            <w:shd w:val="clear" w:color="auto" w:fill="auto"/>
            <w:noWrap/>
            <w:vAlign w:val="bottom"/>
            <w:hideMark/>
          </w:tcPr>
          <w:p w14:paraId="72DB2215" w14:textId="77777777" w:rsidR="001B3F5B" w:rsidRPr="001B3F5B" w:rsidRDefault="001B3F5B" w:rsidP="001B3F5B">
            <w:pPr>
              <w:spacing w:after="0" w:line="240" w:lineRule="auto"/>
              <w:jc w:val="both"/>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Java</w:t>
            </w:r>
          </w:p>
        </w:tc>
        <w:tc>
          <w:tcPr>
            <w:tcW w:w="346" w:type="dxa"/>
            <w:tcBorders>
              <w:top w:val="nil"/>
              <w:left w:val="nil"/>
              <w:bottom w:val="nil"/>
              <w:right w:val="single" w:sz="4" w:space="0" w:color="auto"/>
            </w:tcBorders>
            <w:shd w:val="clear" w:color="auto" w:fill="auto"/>
            <w:noWrap/>
            <w:vAlign w:val="center"/>
            <w:hideMark/>
          </w:tcPr>
          <w:p w14:paraId="5BB77F61"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3</w:t>
            </w:r>
          </w:p>
        </w:tc>
        <w:tc>
          <w:tcPr>
            <w:tcW w:w="389" w:type="dxa"/>
            <w:tcBorders>
              <w:top w:val="nil"/>
              <w:left w:val="nil"/>
              <w:bottom w:val="nil"/>
              <w:right w:val="single" w:sz="4" w:space="0" w:color="auto"/>
            </w:tcBorders>
            <w:shd w:val="clear" w:color="auto" w:fill="auto"/>
            <w:noWrap/>
            <w:vAlign w:val="center"/>
            <w:hideMark/>
          </w:tcPr>
          <w:p w14:paraId="299EA0E7"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3</w:t>
            </w:r>
          </w:p>
        </w:tc>
        <w:tc>
          <w:tcPr>
            <w:tcW w:w="598" w:type="dxa"/>
            <w:tcBorders>
              <w:top w:val="nil"/>
              <w:left w:val="nil"/>
              <w:bottom w:val="nil"/>
              <w:right w:val="single" w:sz="4" w:space="0" w:color="auto"/>
            </w:tcBorders>
            <w:shd w:val="clear" w:color="auto" w:fill="auto"/>
            <w:noWrap/>
            <w:vAlign w:val="center"/>
            <w:hideMark/>
          </w:tcPr>
          <w:p w14:paraId="458F90A4"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5,3</w:t>
            </w:r>
          </w:p>
        </w:tc>
        <w:tc>
          <w:tcPr>
            <w:tcW w:w="445" w:type="dxa"/>
            <w:tcBorders>
              <w:top w:val="nil"/>
              <w:left w:val="nil"/>
              <w:bottom w:val="nil"/>
              <w:right w:val="nil"/>
            </w:tcBorders>
            <w:shd w:val="clear" w:color="auto" w:fill="auto"/>
            <w:noWrap/>
            <w:vAlign w:val="center"/>
            <w:hideMark/>
          </w:tcPr>
          <w:p w14:paraId="2FACAB70"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0,2</w:t>
            </w:r>
          </w:p>
        </w:tc>
        <w:tc>
          <w:tcPr>
            <w:tcW w:w="598" w:type="dxa"/>
            <w:tcBorders>
              <w:top w:val="nil"/>
              <w:left w:val="single" w:sz="4" w:space="0" w:color="auto"/>
              <w:bottom w:val="nil"/>
              <w:right w:val="single" w:sz="4" w:space="0" w:color="auto"/>
            </w:tcBorders>
            <w:shd w:val="clear" w:color="auto" w:fill="auto"/>
            <w:noWrap/>
            <w:vAlign w:val="center"/>
            <w:hideMark/>
          </w:tcPr>
          <w:p w14:paraId="0E39A296"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346" w:type="dxa"/>
            <w:tcBorders>
              <w:top w:val="nil"/>
              <w:left w:val="nil"/>
              <w:bottom w:val="nil"/>
              <w:right w:val="nil"/>
            </w:tcBorders>
            <w:shd w:val="clear" w:color="auto" w:fill="auto"/>
            <w:noWrap/>
            <w:vAlign w:val="center"/>
            <w:hideMark/>
          </w:tcPr>
          <w:p w14:paraId="541EFF20"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566" w:type="dxa"/>
            <w:tcBorders>
              <w:top w:val="nil"/>
              <w:left w:val="single" w:sz="4" w:space="0" w:color="auto"/>
              <w:bottom w:val="nil"/>
              <w:right w:val="single" w:sz="4" w:space="0" w:color="auto"/>
            </w:tcBorders>
            <w:shd w:val="clear" w:color="auto" w:fill="auto"/>
            <w:noWrap/>
            <w:vAlign w:val="center"/>
            <w:hideMark/>
          </w:tcPr>
          <w:p w14:paraId="442E5607"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536" w:type="dxa"/>
            <w:tcBorders>
              <w:top w:val="nil"/>
              <w:left w:val="nil"/>
              <w:bottom w:val="nil"/>
              <w:right w:val="nil"/>
            </w:tcBorders>
            <w:shd w:val="clear" w:color="auto" w:fill="auto"/>
            <w:noWrap/>
            <w:vAlign w:val="center"/>
            <w:hideMark/>
          </w:tcPr>
          <w:p w14:paraId="40A7177F"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606" w:type="dxa"/>
            <w:tcBorders>
              <w:top w:val="nil"/>
              <w:left w:val="single" w:sz="4" w:space="0" w:color="auto"/>
              <w:bottom w:val="nil"/>
              <w:right w:val="single" w:sz="4" w:space="0" w:color="auto"/>
            </w:tcBorders>
            <w:shd w:val="clear" w:color="auto" w:fill="auto"/>
            <w:noWrap/>
            <w:vAlign w:val="center"/>
            <w:hideMark/>
          </w:tcPr>
          <w:p w14:paraId="653D2B84"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861" w:type="dxa"/>
            <w:tcBorders>
              <w:top w:val="nil"/>
              <w:left w:val="nil"/>
              <w:bottom w:val="nil"/>
              <w:right w:val="single" w:sz="8" w:space="0" w:color="auto"/>
            </w:tcBorders>
            <w:shd w:val="clear" w:color="auto" w:fill="auto"/>
            <w:noWrap/>
            <w:vAlign w:val="center"/>
            <w:hideMark/>
          </w:tcPr>
          <w:p w14:paraId="76BB529F"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r>
      <w:tr w:rsidR="001B3F5B" w:rsidRPr="001B3F5B" w14:paraId="77288720" w14:textId="77777777" w:rsidTr="001B3F5B">
        <w:trPr>
          <w:trHeight w:val="259"/>
        </w:trPr>
        <w:tc>
          <w:tcPr>
            <w:tcW w:w="2375" w:type="dxa"/>
            <w:tcBorders>
              <w:top w:val="nil"/>
              <w:left w:val="single" w:sz="8" w:space="0" w:color="auto"/>
              <w:bottom w:val="single" w:sz="4" w:space="0" w:color="auto"/>
              <w:right w:val="single" w:sz="4" w:space="0" w:color="auto"/>
            </w:tcBorders>
            <w:shd w:val="clear" w:color="auto" w:fill="auto"/>
            <w:noWrap/>
            <w:hideMark/>
          </w:tcPr>
          <w:p w14:paraId="219BBD3E" w14:textId="77777777" w:rsidR="001B3F5B" w:rsidRPr="001B3F5B" w:rsidRDefault="001B3F5B" w:rsidP="001B3F5B">
            <w:pPr>
              <w:spacing w:after="0" w:line="240" w:lineRule="auto"/>
              <w:jc w:val="both"/>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Djati...............</w:t>
            </w:r>
          </w:p>
        </w:tc>
        <w:tc>
          <w:tcPr>
            <w:tcW w:w="1234" w:type="dxa"/>
            <w:tcBorders>
              <w:top w:val="nil"/>
              <w:left w:val="nil"/>
              <w:bottom w:val="single" w:sz="4" w:space="0" w:color="auto"/>
              <w:right w:val="single" w:sz="4" w:space="0" w:color="auto"/>
            </w:tcBorders>
            <w:shd w:val="clear" w:color="auto" w:fill="auto"/>
            <w:noWrap/>
            <w:hideMark/>
          </w:tcPr>
          <w:p w14:paraId="6EB7A7D2" w14:textId="77777777" w:rsidR="001B3F5B" w:rsidRPr="001B3F5B" w:rsidRDefault="001B3F5B" w:rsidP="001B3F5B">
            <w:pPr>
              <w:spacing w:after="0" w:line="240" w:lineRule="auto"/>
              <w:jc w:val="both"/>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Java</w:t>
            </w:r>
          </w:p>
        </w:tc>
        <w:tc>
          <w:tcPr>
            <w:tcW w:w="346" w:type="dxa"/>
            <w:tcBorders>
              <w:top w:val="nil"/>
              <w:left w:val="nil"/>
              <w:bottom w:val="single" w:sz="4" w:space="0" w:color="auto"/>
              <w:right w:val="single" w:sz="4" w:space="0" w:color="auto"/>
            </w:tcBorders>
            <w:shd w:val="clear" w:color="auto" w:fill="auto"/>
            <w:noWrap/>
            <w:vAlign w:val="center"/>
            <w:hideMark/>
          </w:tcPr>
          <w:p w14:paraId="16AE1B41"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4</w:t>
            </w:r>
          </w:p>
        </w:tc>
        <w:tc>
          <w:tcPr>
            <w:tcW w:w="389" w:type="dxa"/>
            <w:tcBorders>
              <w:top w:val="nil"/>
              <w:left w:val="nil"/>
              <w:bottom w:val="single" w:sz="4" w:space="0" w:color="auto"/>
              <w:right w:val="single" w:sz="4" w:space="0" w:color="auto"/>
            </w:tcBorders>
            <w:shd w:val="clear" w:color="auto" w:fill="auto"/>
            <w:noWrap/>
            <w:vAlign w:val="center"/>
            <w:hideMark/>
          </w:tcPr>
          <w:p w14:paraId="305838BF"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3</w:t>
            </w:r>
          </w:p>
        </w:tc>
        <w:tc>
          <w:tcPr>
            <w:tcW w:w="598" w:type="dxa"/>
            <w:tcBorders>
              <w:top w:val="nil"/>
              <w:left w:val="nil"/>
              <w:bottom w:val="single" w:sz="4" w:space="0" w:color="auto"/>
              <w:right w:val="single" w:sz="4" w:space="0" w:color="auto"/>
            </w:tcBorders>
            <w:shd w:val="clear" w:color="auto" w:fill="auto"/>
            <w:noWrap/>
            <w:vAlign w:val="center"/>
            <w:hideMark/>
          </w:tcPr>
          <w:p w14:paraId="4385D0B4"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6</w:t>
            </w:r>
          </w:p>
        </w:tc>
        <w:tc>
          <w:tcPr>
            <w:tcW w:w="445" w:type="dxa"/>
            <w:tcBorders>
              <w:top w:val="nil"/>
              <w:left w:val="nil"/>
              <w:bottom w:val="single" w:sz="4" w:space="0" w:color="auto"/>
              <w:right w:val="nil"/>
            </w:tcBorders>
            <w:shd w:val="clear" w:color="auto" w:fill="auto"/>
            <w:noWrap/>
            <w:vAlign w:val="center"/>
            <w:hideMark/>
          </w:tcPr>
          <w:p w14:paraId="7FA450A5"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0,2</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DB6C02D"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8,7</w:t>
            </w:r>
          </w:p>
        </w:tc>
        <w:tc>
          <w:tcPr>
            <w:tcW w:w="346" w:type="dxa"/>
            <w:tcBorders>
              <w:top w:val="nil"/>
              <w:left w:val="nil"/>
              <w:bottom w:val="single" w:sz="4" w:space="0" w:color="auto"/>
              <w:right w:val="nil"/>
            </w:tcBorders>
            <w:shd w:val="clear" w:color="auto" w:fill="auto"/>
            <w:noWrap/>
            <w:vAlign w:val="center"/>
            <w:hideMark/>
          </w:tcPr>
          <w:p w14:paraId="46F77077"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12</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DA25136"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491</w:t>
            </w:r>
          </w:p>
        </w:tc>
        <w:tc>
          <w:tcPr>
            <w:tcW w:w="536" w:type="dxa"/>
            <w:tcBorders>
              <w:top w:val="nil"/>
              <w:left w:val="nil"/>
              <w:bottom w:val="single" w:sz="4" w:space="0" w:color="auto"/>
              <w:right w:val="nil"/>
            </w:tcBorders>
            <w:shd w:val="clear" w:color="auto" w:fill="auto"/>
            <w:noWrap/>
            <w:vAlign w:val="center"/>
            <w:hideMark/>
          </w:tcPr>
          <w:p w14:paraId="77123F22"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758</w:t>
            </w: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0CF63D"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432</w:t>
            </w:r>
          </w:p>
        </w:tc>
        <w:tc>
          <w:tcPr>
            <w:tcW w:w="861" w:type="dxa"/>
            <w:tcBorders>
              <w:top w:val="nil"/>
              <w:left w:val="nil"/>
              <w:bottom w:val="single" w:sz="4" w:space="0" w:color="auto"/>
              <w:right w:val="single" w:sz="8" w:space="0" w:color="auto"/>
            </w:tcBorders>
            <w:shd w:val="clear" w:color="auto" w:fill="auto"/>
            <w:noWrap/>
            <w:vAlign w:val="center"/>
            <w:hideMark/>
          </w:tcPr>
          <w:p w14:paraId="164F3171"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0,67</w:t>
            </w:r>
          </w:p>
        </w:tc>
      </w:tr>
      <w:tr w:rsidR="001B3F5B" w:rsidRPr="001B3F5B" w14:paraId="1D15339A" w14:textId="77777777" w:rsidTr="001B3F5B">
        <w:trPr>
          <w:trHeight w:val="255"/>
        </w:trPr>
        <w:tc>
          <w:tcPr>
            <w:tcW w:w="2375" w:type="dxa"/>
            <w:tcBorders>
              <w:top w:val="nil"/>
              <w:left w:val="single" w:sz="8" w:space="0" w:color="auto"/>
              <w:bottom w:val="nil"/>
              <w:right w:val="single" w:sz="4" w:space="0" w:color="auto"/>
            </w:tcBorders>
            <w:shd w:val="clear" w:color="auto" w:fill="auto"/>
            <w:vAlign w:val="bottom"/>
            <w:hideMark/>
          </w:tcPr>
          <w:p w14:paraId="68D4D6FA" w14:textId="77777777" w:rsidR="001B3F5B" w:rsidRPr="001B3F5B" w:rsidRDefault="001B3F5B" w:rsidP="001B3F5B">
            <w:pPr>
              <w:spacing w:after="0" w:line="240" w:lineRule="auto"/>
              <w:jc w:val="both"/>
              <w:rPr>
                <w:rFonts w:ascii="Arial" w:eastAsia="Times New Roman" w:hAnsi="Arial" w:cs="Arial"/>
                <w:kern w:val="0"/>
                <w:sz w:val="20"/>
                <w:szCs w:val="20"/>
                <w:lang w:eastAsia="nl-NL"/>
                <w14:ligatures w14:val="none"/>
              </w:rPr>
            </w:pPr>
            <w:proofErr w:type="spellStart"/>
            <w:r w:rsidRPr="001B3F5B">
              <w:rPr>
                <w:rFonts w:ascii="Arial" w:eastAsia="Times New Roman" w:hAnsi="Arial" w:cs="Arial"/>
                <w:b/>
                <w:bCs/>
                <w:kern w:val="0"/>
                <w:sz w:val="20"/>
                <w:szCs w:val="20"/>
                <w:lang w:eastAsia="nl-NL"/>
                <w14:ligatures w14:val="none"/>
              </w:rPr>
              <w:t>Hymenaea</w:t>
            </w:r>
            <w:proofErr w:type="spellEnd"/>
            <w:r w:rsidRPr="001B3F5B">
              <w:rPr>
                <w:rFonts w:ascii="Arial" w:eastAsia="Times New Roman" w:hAnsi="Arial" w:cs="Arial"/>
                <w:b/>
                <w:bCs/>
                <w:kern w:val="0"/>
                <w:sz w:val="20"/>
                <w:szCs w:val="20"/>
                <w:lang w:eastAsia="nl-NL"/>
                <w14:ligatures w14:val="none"/>
              </w:rPr>
              <w:t xml:space="preserve"> </w:t>
            </w:r>
            <w:proofErr w:type="spellStart"/>
            <w:r w:rsidRPr="001B3F5B">
              <w:rPr>
                <w:rFonts w:ascii="Arial" w:eastAsia="Times New Roman" w:hAnsi="Arial" w:cs="Arial"/>
                <w:b/>
                <w:bCs/>
                <w:kern w:val="0"/>
                <w:sz w:val="20"/>
                <w:szCs w:val="20"/>
                <w:lang w:eastAsia="nl-NL"/>
                <w14:ligatures w14:val="none"/>
              </w:rPr>
              <w:t>courbaril</w:t>
            </w:r>
            <w:proofErr w:type="spellEnd"/>
            <w:r w:rsidRPr="001B3F5B">
              <w:rPr>
                <w:rFonts w:ascii="Arial" w:eastAsia="Times New Roman" w:hAnsi="Arial" w:cs="Arial"/>
                <w:kern w:val="0"/>
                <w:sz w:val="20"/>
                <w:szCs w:val="20"/>
                <w:lang w:eastAsia="nl-NL"/>
                <w14:ligatures w14:val="none"/>
              </w:rPr>
              <w:t xml:space="preserve"> </w:t>
            </w:r>
          </w:p>
        </w:tc>
        <w:tc>
          <w:tcPr>
            <w:tcW w:w="1234" w:type="dxa"/>
            <w:tcBorders>
              <w:top w:val="nil"/>
              <w:left w:val="nil"/>
              <w:bottom w:val="nil"/>
              <w:right w:val="single" w:sz="4" w:space="0" w:color="auto"/>
            </w:tcBorders>
            <w:shd w:val="clear" w:color="auto" w:fill="auto"/>
            <w:noWrap/>
            <w:vAlign w:val="bottom"/>
            <w:hideMark/>
          </w:tcPr>
          <w:p w14:paraId="48481481"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346" w:type="dxa"/>
            <w:tcBorders>
              <w:top w:val="nil"/>
              <w:left w:val="nil"/>
              <w:bottom w:val="nil"/>
              <w:right w:val="single" w:sz="4" w:space="0" w:color="auto"/>
            </w:tcBorders>
            <w:shd w:val="clear" w:color="auto" w:fill="auto"/>
            <w:noWrap/>
            <w:vAlign w:val="center"/>
            <w:hideMark/>
          </w:tcPr>
          <w:p w14:paraId="104770FB"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389" w:type="dxa"/>
            <w:tcBorders>
              <w:top w:val="nil"/>
              <w:left w:val="nil"/>
              <w:bottom w:val="nil"/>
              <w:right w:val="single" w:sz="4" w:space="0" w:color="auto"/>
            </w:tcBorders>
            <w:shd w:val="clear" w:color="auto" w:fill="auto"/>
            <w:noWrap/>
            <w:vAlign w:val="center"/>
            <w:hideMark/>
          </w:tcPr>
          <w:p w14:paraId="1FC6180A"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98" w:type="dxa"/>
            <w:tcBorders>
              <w:top w:val="nil"/>
              <w:left w:val="nil"/>
              <w:bottom w:val="nil"/>
              <w:right w:val="single" w:sz="4" w:space="0" w:color="auto"/>
            </w:tcBorders>
            <w:shd w:val="clear" w:color="auto" w:fill="auto"/>
            <w:noWrap/>
            <w:vAlign w:val="center"/>
            <w:hideMark/>
          </w:tcPr>
          <w:p w14:paraId="0D94FCB8"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445" w:type="dxa"/>
            <w:tcBorders>
              <w:top w:val="nil"/>
              <w:left w:val="nil"/>
              <w:bottom w:val="nil"/>
              <w:right w:val="nil"/>
            </w:tcBorders>
            <w:shd w:val="clear" w:color="auto" w:fill="auto"/>
            <w:noWrap/>
            <w:vAlign w:val="center"/>
            <w:hideMark/>
          </w:tcPr>
          <w:p w14:paraId="27AFE474"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98" w:type="dxa"/>
            <w:tcBorders>
              <w:top w:val="nil"/>
              <w:left w:val="single" w:sz="4" w:space="0" w:color="auto"/>
              <w:bottom w:val="nil"/>
              <w:right w:val="single" w:sz="4" w:space="0" w:color="auto"/>
            </w:tcBorders>
            <w:shd w:val="clear" w:color="auto" w:fill="auto"/>
            <w:noWrap/>
            <w:vAlign w:val="center"/>
            <w:hideMark/>
          </w:tcPr>
          <w:p w14:paraId="21DC062B"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346" w:type="dxa"/>
            <w:tcBorders>
              <w:top w:val="nil"/>
              <w:left w:val="nil"/>
              <w:bottom w:val="nil"/>
              <w:right w:val="nil"/>
            </w:tcBorders>
            <w:shd w:val="clear" w:color="auto" w:fill="auto"/>
            <w:noWrap/>
            <w:vAlign w:val="center"/>
            <w:hideMark/>
          </w:tcPr>
          <w:p w14:paraId="10E552CD"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66" w:type="dxa"/>
            <w:tcBorders>
              <w:top w:val="nil"/>
              <w:left w:val="single" w:sz="4" w:space="0" w:color="auto"/>
              <w:bottom w:val="nil"/>
              <w:right w:val="single" w:sz="4" w:space="0" w:color="auto"/>
            </w:tcBorders>
            <w:shd w:val="clear" w:color="auto" w:fill="auto"/>
            <w:noWrap/>
            <w:vAlign w:val="center"/>
            <w:hideMark/>
          </w:tcPr>
          <w:p w14:paraId="48A63845"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36" w:type="dxa"/>
            <w:tcBorders>
              <w:top w:val="nil"/>
              <w:left w:val="nil"/>
              <w:bottom w:val="nil"/>
              <w:right w:val="nil"/>
            </w:tcBorders>
            <w:shd w:val="clear" w:color="auto" w:fill="auto"/>
            <w:noWrap/>
            <w:vAlign w:val="center"/>
            <w:hideMark/>
          </w:tcPr>
          <w:p w14:paraId="2BC998F1"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606" w:type="dxa"/>
            <w:tcBorders>
              <w:top w:val="nil"/>
              <w:left w:val="single" w:sz="4" w:space="0" w:color="auto"/>
              <w:bottom w:val="nil"/>
              <w:right w:val="single" w:sz="4" w:space="0" w:color="auto"/>
            </w:tcBorders>
            <w:shd w:val="clear" w:color="auto" w:fill="auto"/>
            <w:noWrap/>
            <w:vAlign w:val="center"/>
            <w:hideMark/>
          </w:tcPr>
          <w:p w14:paraId="6FFD2246"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861" w:type="dxa"/>
            <w:tcBorders>
              <w:top w:val="nil"/>
              <w:left w:val="nil"/>
              <w:bottom w:val="nil"/>
              <w:right w:val="single" w:sz="8" w:space="0" w:color="auto"/>
            </w:tcBorders>
            <w:shd w:val="clear" w:color="auto" w:fill="auto"/>
            <w:noWrap/>
            <w:vAlign w:val="center"/>
            <w:hideMark/>
          </w:tcPr>
          <w:p w14:paraId="5D18D7A1"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r>
      <w:tr w:rsidR="001B3F5B" w:rsidRPr="001B3F5B" w14:paraId="6CE1A02D" w14:textId="77777777" w:rsidTr="001B3F5B">
        <w:trPr>
          <w:trHeight w:val="255"/>
        </w:trPr>
        <w:tc>
          <w:tcPr>
            <w:tcW w:w="2375" w:type="dxa"/>
            <w:tcBorders>
              <w:top w:val="nil"/>
              <w:left w:val="single" w:sz="8" w:space="0" w:color="auto"/>
              <w:bottom w:val="nil"/>
              <w:right w:val="single" w:sz="4" w:space="0" w:color="auto"/>
            </w:tcBorders>
            <w:shd w:val="clear" w:color="auto" w:fill="auto"/>
            <w:vAlign w:val="bottom"/>
            <w:hideMark/>
          </w:tcPr>
          <w:p w14:paraId="516954F0" w14:textId="77777777" w:rsidR="001B3F5B" w:rsidRPr="001B3F5B" w:rsidRDefault="001B3F5B" w:rsidP="001B3F5B">
            <w:pPr>
              <w:spacing w:after="0" w:line="240" w:lineRule="auto"/>
              <w:jc w:val="both"/>
              <w:rPr>
                <w:rFonts w:ascii="Arial" w:eastAsia="Times New Roman" w:hAnsi="Arial" w:cs="Arial"/>
                <w:kern w:val="0"/>
                <w:sz w:val="20"/>
                <w:szCs w:val="20"/>
                <w:lang w:eastAsia="nl-NL"/>
                <w14:ligatures w14:val="none"/>
              </w:rPr>
            </w:pPr>
            <w:proofErr w:type="spellStart"/>
            <w:r w:rsidRPr="001B3F5B">
              <w:rPr>
                <w:rFonts w:ascii="Arial" w:eastAsia="Times New Roman" w:hAnsi="Arial" w:cs="Arial"/>
                <w:kern w:val="0"/>
                <w:sz w:val="20"/>
                <w:szCs w:val="20"/>
                <w:lang w:eastAsia="nl-NL"/>
                <w14:ligatures w14:val="none"/>
              </w:rPr>
              <w:t>Guapinol</w:t>
            </w:r>
            <w:proofErr w:type="spellEnd"/>
            <w:r w:rsidRPr="001B3F5B">
              <w:rPr>
                <w:rFonts w:ascii="Arial" w:eastAsia="Times New Roman" w:hAnsi="Arial" w:cs="Arial"/>
                <w:kern w:val="0"/>
                <w:sz w:val="20"/>
                <w:szCs w:val="20"/>
                <w:lang w:eastAsia="nl-NL"/>
                <w14:ligatures w14:val="none"/>
              </w:rPr>
              <w:t>............</w:t>
            </w:r>
          </w:p>
        </w:tc>
        <w:tc>
          <w:tcPr>
            <w:tcW w:w="1234" w:type="dxa"/>
            <w:tcBorders>
              <w:top w:val="nil"/>
              <w:left w:val="nil"/>
              <w:bottom w:val="nil"/>
              <w:right w:val="single" w:sz="4" w:space="0" w:color="auto"/>
            </w:tcBorders>
            <w:shd w:val="clear" w:color="auto" w:fill="auto"/>
            <w:noWrap/>
            <w:vAlign w:val="bottom"/>
            <w:hideMark/>
          </w:tcPr>
          <w:p w14:paraId="50EC6BA7"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Z.-Amerika</w:t>
            </w:r>
          </w:p>
        </w:tc>
        <w:tc>
          <w:tcPr>
            <w:tcW w:w="346" w:type="dxa"/>
            <w:tcBorders>
              <w:top w:val="nil"/>
              <w:left w:val="nil"/>
              <w:bottom w:val="nil"/>
              <w:right w:val="single" w:sz="4" w:space="0" w:color="auto"/>
            </w:tcBorders>
            <w:shd w:val="clear" w:color="auto" w:fill="auto"/>
            <w:noWrap/>
            <w:vAlign w:val="center"/>
            <w:hideMark/>
          </w:tcPr>
          <w:p w14:paraId="18EAD829"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5</w:t>
            </w:r>
          </w:p>
        </w:tc>
        <w:tc>
          <w:tcPr>
            <w:tcW w:w="389" w:type="dxa"/>
            <w:tcBorders>
              <w:top w:val="nil"/>
              <w:left w:val="nil"/>
              <w:bottom w:val="nil"/>
              <w:right w:val="single" w:sz="4" w:space="0" w:color="auto"/>
            </w:tcBorders>
            <w:shd w:val="clear" w:color="auto" w:fill="auto"/>
            <w:noWrap/>
            <w:vAlign w:val="center"/>
            <w:hideMark/>
          </w:tcPr>
          <w:p w14:paraId="0473655B"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3</w:t>
            </w:r>
          </w:p>
        </w:tc>
        <w:tc>
          <w:tcPr>
            <w:tcW w:w="598" w:type="dxa"/>
            <w:tcBorders>
              <w:top w:val="nil"/>
              <w:left w:val="nil"/>
              <w:bottom w:val="nil"/>
              <w:right w:val="single" w:sz="4" w:space="0" w:color="auto"/>
            </w:tcBorders>
            <w:shd w:val="clear" w:color="auto" w:fill="auto"/>
            <w:noWrap/>
            <w:vAlign w:val="center"/>
            <w:hideMark/>
          </w:tcPr>
          <w:p w14:paraId="5A03F9F9"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5,2</w:t>
            </w:r>
          </w:p>
        </w:tc>
        <w:tc>
          <w:tcPr>
            <w:tcW w:w="445" w:type="dxa"/>
            <w:tcBorders>
              <w:top w:val="nil"/>
              <w:left w:val="nil"/>
              <w:bottom w:val="nil"/>
              <w:right w:val="nil"/>
            </w:tcBorders>
            <w:shd w:val="clear" w:color="auto" w:fill="auto"/>
            <w:noWrap/>
            <w:vAlign w:val="center"/>
            <w:hideMark/>
          </w:tcPr>
          <w:p w14:paraId="65999BD9"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0.3</w:t>
            </w:r>
          </w:p>
        </w:tc>
        <w:tc>
          <w:tcPr>
            <w:tcW w:w="598" w:type="dxa"/>
            <w:tcBorders>
              <w:top w:val="nil"/>
              <w:left w:val="single" w:sz="4" w:space="0" w:color="auto"/>
              <w:bottom w:val="nil"/>
              <w:right w:val="single" w:sz="4" w:space="0" w:color="auto"/>
            </w:tcBorders>
            <w:shd w:val="clear" w:color="auto" w:fill="auto"/>
            <w:noWrap/>
            <w:vAlign w:val="center"/>
            <w:hideMark/>
          </w:tcPr>
          <w:p w14:paraId="50FCBE3B"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8,6</w:t>
            </w:r>
          </w:p>
        </w:tc>
        <w:tc>
          <w:tcPr>
            <w:tcW w:w="346" w:type="dxa"/>
            <w:tcBorders>
              <w:top w:val="nil"/>
              <w:left w:val="nil"/>
              <w:bottom w:val="nil"/>
              <w:right w:val="nil"/>
            </w:tcBorders>
            <w:shd w:val="clear" w:color="auto" w:fill="auto"/>
            <w:noWrap/>
            <w:vAlign w:val="center"/>
            <w:hideMark/>
          </w:tcPr>
          <w:p w14:paraId="0B1AB494"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66" w:type="dxa"/>
            <w:tcBorders>
              <w:top w:val="nil"/>
              <w:left w:val="single" w:sz="4" w:space="0" w:color="auto"/>
              <w:bottom w:val="nil"/>
              <w:right w:val="single" w:sz="4" w:space="0" w:color="auto"/>
            </w:tcBorders>
            <w:shd w:val="clear" w:color="auto" w:fill="auto"/>
            <w:noWrap/>
            <w:vAlign w:val="center"/>
            <w:hideMark/>
          </w:tcPr>
          <w:p w14:paraId="1A8E4EC3"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36" w:type="dxa"/>
            <w:tcBorders>
              <w:top w:val="nil"/>
              <w:left w:val="nil"/>
              <w:bottom w:val="nil"/>
              <w:right w:val="nil"/>
            </w:tcBorders>
            <w:shd w:val="clear" w:color="auto" w:fill="auto"/>
            <w:noWrap/>
            <w:vAlign w:val="center"/>
            <w:hideMark/>
          </w:tcPr>
          <w:p w14:paraId="60703CC5"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606" w:type="dxa"/>
            <w:tcBorders>
              <w:top w:val="nil"/>
              <w:left w:val="single" w:sz="4" w:space="0" w:color="auto"/>
              <w:bottom w:val="nil"/>
              <w:right w:val="single" w:sz="4" w:space="0" w:color="auto"/>
            </w:tcBorders>
            <w:shd w:val="clear" w:color="auto" w:fill="auto"/>
            <w:noWrap/>
            <w:vAlign w:val="center"/>
            <w:hideMark/>
          </w:tcPr>
          <w:p w14:paraId="4CD838AB"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861" w:type="dxa"/>
            <w:tcBorders>
              <w:top w:val="nil"/>
              <w:left w:val="nil"/>
              <w:bottom w:val="nil"/>
              <w:right w:val="single" w:sz="8" w:space="0" w:color="auto"/>
            </w:tcBorders>
            <w:shd w:val="clear" w:color="auto" w:fill="auto"/>
            <w:noWrap/>
            <w:vAlign w:val="center"/>
            <w:hideMark/>
          </w:tcPr>
          <w:p w14:paraId="1E02CF91"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r>
      <w:tr w:rsidR="001B3F5B" w:rsidRPr="001B3F5B" w14:paraId="3ED0E5F4" w14:textId="77777777" w:rsidTr="001B3F5B">
        <w:trPr>
          <w:trHeight w:val="255"/>
        </w:trPr>
        <w:tc>
          <w:tcPr>
            <w:tcW w:w="2375" w:type="dxa"/>
            <w:tcBorders>
              <w:top w:val="nil"/>
              <w:left w:val="single" w:sz="8" w:space="0" w:color="auto"/>
              <w:bottom w:val="nil"/>
              <w:right w:val="single" w:sz="4" w:space="0" w:color="auto"/>
            </w:tcBorders>
            <w:shd w:val="clear" w:color="auto" w:fill="auto"/>
            <w:noWrap/>
            <w:hideMark/>
          </w:tcPr>
          <w:p w14:paraId="26CAC886" w14:textId="77777777" w:rsidR="001B3F5B" w:rsidRPr="001B3F5B" w:rsidRDefault="001B3F5B" w:rsidP="001B3F5B">
            <w:pPr>
              <w:spacing w:after="0" w:line="240" w:lineRule="auto"/>
              <w:jc w:val="both"/>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Locus ..............</w:t>
            </w:r>
          </w:p>
        </w:tc>
        <w:tc>
          <w:tcPr>
            <w:tcW w:w="1234" w:type="dxa"/>
            <w:tcBorders>
              <w:top w:val="nil"/>
              <w:left w:val="nil"/>
              <w:bottom w:val="nil"/>
              <w:right w:val="single" w:sz="4" w:space="0" w:color="auto"/>
            </w:tcBorders>
            <w:shd w:val="clear" w:color="auto" w:fill="auto"/>
            <w:noWrap/>
            <w:hideMark/>
          </w:tcPr>
          <w:p w14:paraId="4C7B7EFE"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Suriname</w:t>
            </w:r>
          </w:p>
        </w:tc>
        <w:tc>
          <w:tcPr>
            <w:tcW w:w="346" w:type="dxa"/>
            <w:tcBorders>
              <w:top w:val="nil"/>
              <w:left w:val="nil"/>
              <w:bottom w:val="nil"/>
              <w:right w:val="single" w:sz="4" w:space="0" w:color="auto"/>
            </w:tcBorders>
            <w:shd w:val="clear" w:color="auto" w:fill="auto"/>
            <w:noWrap/>
            <w:vAlign w:val="center"/>
            <w:hideMark/>
          </w:tcPr>
          <w:p w14:paraId="38C3A699"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4</w:t>
            </w:r>
          </w:p>
        </w:tc>
        <w:tc>
          <w:tcPr>
            <w:tcW w:w="389" w:type="dxa"/>
            <w:tcBorders>
              <w:top w:val="nil"/>
              <w:left w:val="nil"/>
              <w:bottom w:val="nil"/>
              <w:right w:val="single" w:sz="4" w:space="0" w:color="auto"/>
            </w:tcBorders>
            <w:shd w:val="clear" w:color="auto" w:fill="auto"/>
            <w:noWrap/>
            <w:vAlign w:val="center"/>
            <w:hideMark/>
          </w:tcPr>
          <w:p w14:paraId="44DB0AA2"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3</w:t>
            </w:r>
          </w:p>
        </w:tc>
        <w:tc>
          <w:tcPr>
            <w:tcW w:w="598" w:type="dxa"/>
            <w:tcBorders>
              <w:top w:val="nil"/>
              <w:left w:val="nil"/>
              <w:bottom w:val="nil"/>
              <w:right w:val="single" w:sz="4" w:space="0" w:color="auto"/>
            </w:tcBorders>
            <w:shd w:val="clear" w:color="auto" w:fill="auto"/>
            <w:noWrap/>
            <w:vAlign w:val="center"/>
            <w:hideMark/>
          </w:tcPr>
          <w:p w14:paraId="2233B488"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7,1</w:t>
            </w:r>
          </w:p>
        </w:tc>
        <w:tc>
          <w:tcPr>
            <w:tcW w:w="445" w:type="dxa"/>
            <w:tcBorders>
              <w:top w:val="nil"/>
              <w:left w:val="nil"/>
              <w:bottom w:val="nil"/>
              <w:right w:val="nil"/>
            </w:tcBorders>
            <w:shd w:val="clear" w:color="auto" w:fill="auto"/>
            <w:noWrap/>
            <w:vAlign w:val="center"/>
            <w:hideMark/>
          </w:tcPr>
          <w:p w14:paraId="34A18A6B"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0,2</w:t>
            </w:r>
          </w:p>
        </w:tc>
        <w:tc>
          <w:tcPr>
            <w:tcW w:w="598" w:type="dxa"/>
            <w:tcBorders>
              <w:top w:val="nil"/>
              <w:left w:val="single" w:sz="4" w:space="0" w:color="auto"/>
              <w:bottom w:val="nil"/>
              <w:right w:val="single" w:sz="4" w:space="0" w:color="auto"/>
            </w:tcBorders>
            <w:shd w:val="clear" w:color="auto" w:fill="auto"/>
            <w:noWrap/>
            <w:vAlign w:val="center"/>
            <w:hideMark/>
          </w:tcPr>
          <w:p w14:paraId="3447E983"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10,2</w:t>
            </w:r>
          </w:p>
        </w:tc>
        <w:tc>
          <w:tcPr>
            <w:tcW w:w="346" w:type="dxa"/>
            <w:tcBorders>
              <w:top w:val="nil"/>
              <w:left w:val="nil"/>
              <w:bottom w:val="nil"/>
              <w:right w:val="nil"/>
            </w:tcBorders>
            <w:shd w:val="clear" w:color="auto" w:fill="auto"/>
            <w:noWrap/>
            <w:vAlign w:val="center"/>
            <w:hideMark/>
          </w:tcPr>
          <w:p w14:paraId="45D61ABC"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13</w:t>
            </w:r>
          </w:p>
        </w:tc>
        <w:tc>
          <w:tcPr>
            <w:tcW w:w="566" w:type="dxa"/>
            <w:tcBorders>
              <w:top w:val="nil"/>
              <w:left w:val="single" w:sz="4" w:space="0" w:color="auto"/>
              <w:bottom w:val="nil"/>
              <w:right w:val="single" w:sz="4" w:space="0" w:color="auto"/>
            </w:tcBorders>
            <w:shd w:val="clear" w:color="auto" w:fill="auto"/>
            <w:noWrap/>
            <w:vAlign w:val="center"/>
            <w:hideMark/>
          </w:tcPr>
          <w:p w14:paraId="41CC7776"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931</w:t>
            </w:r>
          </w:p>
        </w:tc>
        <w:tc>
          <w:tcPr>
            <w:tcW w:w="536" w:type="dxa"/>
            <w:tcBorders>
              <w:top w:val="nil"/>
              <w:left w:val="nil"/>
              <w:bottom w:val="nil"/>
              <w:right w:val="nil"/>
            </w:tcBorders>
            <w:shd w:val="clear" w:color="auto" w:fill="auto"/>
            <w:noWrap/>
            <w:vAlign w:val="center"/>
            <w:hideMark/>
          </w:tcPr>
          <w:p w14:paraId="5C0FC98D"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1549</w:t>
            </w:r>
          </w:p>
        </w:tc>
        <w:tc>
          <w:tcPr>
            <w:tcW w:w="606" w:type="dxa"/>
            <w:tcBorders>
              <w:top w:val="nil"/>
              <w:left w:val="single" w:sz="4" w:space="0" w:color="auto"/>
              <w:bottom w:val="nil"/>
              <w:right w:val="single" w:sz="4" w:space="0" w:color="auto"/>
            </w:tcBorders>
            <w:shd w:val="clear" w:color="auto" w:fill="auto"/>
            <w:noWrap/>
            <w:vAlign w:val="center"/>
            <w:hideMark/>
          </w:tcPr>
          <w:p w14:paraId="64B3FE56"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1216</w:t>
            </w:r>
          </w:p>
        </w:tc>
        <w:tc>
          <w:tcPr>
            <w:tcW w:w="861" w:type="dxa"/>
            <w:tcBorders>
              <w:top w:val="nil"/>
              <w:left w:val="nil"/>
              <w:bottom w:val="nil"/>
              <w:right w:val="single" w:sz="8" w:space="0" w:color="auto"/>
            </w:tcBorders>
            <w:shd w:val="clear" w:color="auto" w:fill="auto"/>
            <w:noWrap/>
            <w:vAlign w:val="center"/>
            <w:hideMark/>
          </w:tcPr>
          <w:p w14:paraId="68311A75"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0,95</w:t>
            </w:r>
          </w:p>
        </w:tc>
      </w:tr>
      <w:tr w:rsidR="001B3F5B" w:rsidRPr="001B3F5B" w14:paraId="3FF69450" w14:textId="77777777" w:rsidTr="001B3F5B">
        <w:trPr>
          <w:trHeight w:val="259"/>
        </w:trPr>
        <w:tc>
          <w:tcPr>
            <w:tcW w:w="2375" w:type="dxa"/>
            <w:tcBorders>
              <w:top w:val="single" w:sz="4" w:space="0" w:color="auto"/>
              <w:left w:val="single" w:sz="8" w:space="0" w:color="auto"/>
              <w:bottom w:val="nil"/>
              <w:right w:val="single" w:sz="4" w:space="0" w:color="auto"/>
            </w:tcBorders>
            <w:shd w:val="clear" w:color="auto" w:fill="auto"/>
            <w:noWrap/>
            <w:vAlign w:val="center"/>
            <w:hideMark/>
          </w:tcPr>
          <w:p w14:paraId="6F12873F" w14:textId="77777777" w:rsidR="001B3F5B" w:rsidRPr="001B3F5B" w:rsidRDefault="001B3F5B" w:rsidP="001B3F5B">
            <w:pPr>
              <w:spacing w:after="0" w:line="240" w:lineRule="auto"/>
              <w:jc w:val="both"/>
              <w:rPr>
                <w:rFonts w:ascii="Arial" w:eastAsia="Times New Roman" w:hAnsi="Arial" w:cs="Arial"/>
                <w:b/>
                <w:bCs/>
                <w:kern w:val="0"/>
                <w:sz w:val="20"/>
                <w:szCs w:val="20"/>
                <w:lang w:eastAsia="nl-NL"/>
                <w14:ligatures w14:val="none"/>
              </w:rPr>
            </w:pPr>
            <w:proofErr w:type="spellStart"/>
            <w:r w:rsidRPr="001B3F5B">
              <w:rPr>
                <w:rFonts w:ascii="Arial" w:eastAsia="Times New Roman" w:hAnsi="Arial" w:cs="Arial"/>
                <w:b/>
                <w:bCs/>
                <w:kern w:val="0"/>
                <w:sz w:val="20"/>
                <w:szCs w:val="20"/>
                <w:lang w:eastAsia="nl-NL"/>
                <w14:ligatures w14:val="none"/>
              </w:rPr>
              <w:t>Chlorophora</w:t>
            </w:r>
            <w:proofErr w:type="spellEnd"/>
            <w:r w:rsidRPr="001B3F5B">
              <w:rPr>
                <w:rFonts w:ascii="Arial" w:eastAsia="Times New Roman" w:hAnsi="Arial" w:cs="Arial"/>
                <w:b/>
                <w:bCs/>
                <w:kern w:val="0"/>
                <w:sz w:val="20"/>
                <w:szCs w:val="20"/>
                <w:lang w:eastAsia="nl-NL"/>
                <w14:ligatures w14:val="none"/>
              </w:rPr>
              <w:t xml:space="preserve"> </w:t>
            </w:r>
            <w:proofErr w:type="spellStart"/>
            <w:r w:rsidRPr="001B3F5B">
              <w:rPr>
                <w:rFonts w:ascii="Arial" w:eastAsia="Times New Roman" w:hAnsi="Arial" w:cs="Arial"/>
                <w:b/>
                <w:bCs/>
                <w:kern w:val="0"/>
                <w:sz w:val="20"/>
                <w:szCs w:val="20"/>
                <w:lang w:eastAsia="nl-NL"/>
                <w14:ligatures w14:val="none"/>
              </w:rPr>
              <w:t>excelsa</w:t>
            </w:r>
            <w:proofErr w:type="spellEnd"/>
          </w:p>
        </w:tc>
        <w:tc>
          <w:tcPr>
            <w:tcW w:w="1234" w:type="dxa"/>
            <w:tcBorders>
              <w:top w:val="single" w:sz="4" w:space="0" w:color="auto"/>
              <w:left w:val="nil"/>
              <w:bottom w:val="nil"/>
              <w:right w:val="single" w:sz="4" w:space="0" w:color="auto"/>
            </w:tcBorders>
            <w:shd w:val="clear" w:color="auto" w:fill="auto"/>
            <w:vAlign w:val="bottom"/>
            <w:hideMark/>
          </w:tcPr>
          <w:p w14:paraId="34DB7246"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346" w:type="dxa"/>
            <w:tcBorders>
              <w:top w:val="single" w:sz="4" w:space="0" w:color="auto"/>
              <w:left w:val="nil"/>
              <w:bottom w:val="nil"/>
              <w:right w:val="single" w:sz="4" w:space="0" w:color="auto"/>
            </w:tcBorders>
            <w:shd w:val="clear" w:color="auto" w:fill="auto"/>
            <w:noWrap/>
            <w:vAlign w:val="center"/>
            <w:hideMark/>
          </w:tcPr>
          <w:p w14:paraId="61BBC0F8"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389" w:type="dxa"/>
            <w:tcBorders>
              <w:top w:val="single" w:sz="4" w:space="0" w:color="auto"/>
              <w:left w:val="nil"/>
              <w:bottom w:val="nil"/>
              <w:right w:val="single" w:sz="4" w:space="0" w:color="auto"/>
            </w:tcBorders>
            <w:shd w:val="clear" w:color="auto" w:fill="auto"/>
            <w:noWrap/>
            <w:vAlign w:val="center"/>
            <w:hideMark/>
          </w:tcPr>
          <w:p w14:paraId="7AE6C641"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98" w:type="dxa"/>
            <w:tcBorders>
              <w:top w:val="single" w:sz="4" w:space="0" w:color="auto"/>
              <w:left w:val="nil"/>
              <w:bottom w:val="nil"/>
              <w:right w:val="single" w:sz="4" w:space="0" w:color="auto"/>
            </w:tcBorders>
            <w:shd w:val="clear" w:color="auto" w:fill="auto"/>
            <w:noWrap/>
            <w:vAlign w:val="center"/>
            <w:hideMark/>
          </w:tcPr>
          <w:p w14:paraId="0250957E"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445" w:type="dxa"/>
            <w:tcBorders>
              <w:top w:val="single" w:sz="4" w:space="0" w:color="auto"/>
              <w:left w:val="nil"/>
              <w:bottom w:val="nil"/>
              <w:right w:val="nil"/>
            </w:tcBorders>
            <w:shd w:val="clear" w:color="auto" w:fill="auto"/>
            <w:noWrap/>
            <w:vAlign w:val="center"/>
            <w:hideMark/>
          </w:tcPr>
          <w:p w14:paraId="6883A936"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1DFF5D6E"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346" w:type="dxa"/>
            <w:tcBorders>
              <w:top w:val="single" w:sz="4" w:space="0" w:color="auto"/>
              <w:left w:val="nil"/>
              <w:bottom w:val="nil"/>
              <w:right w:val="nil"/>
            </w:tcBorders>
            <w:shd w:val="clear" w:color="auto" w:fill="auto"/>
            <w:noWrap/>
            <w:vAlign w:val="center"/>
            <w:hideMark/>
          </w:tcPr>
          <w:p w14:paraId="68B00326"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66" w:type="dxa"/>
            <w:tcBorders>
              <w:top w:val="single" w:sz="4" w:space="0" w:color="auto"/>
              <w:left w:val="single" w:sz="4" w:space="0" w:color="auto"/>
              <w:bottom w:val="nil"/>
              <w:right w:val="single" w:sz="4" w:space="0" w:color="auto"/>
            </w:tcBorders>
            <w:shd w:val="clear" w:color="auto" w:fill="auto"/>
            <w:noWrap/>
            <w:vAlign w:val="center"/>
            <w:hideMark/>
          </w:tcPr>
          <w:p w14:paraId="4375BFDE"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36" w:type="dxa"/>
            <w:tcBorders>
              <w:top w:val="single" w:sz="4" w:space="0" w:color="auto"/>
              <w:left w:val="nil"/>
              <w:bottom w:val="nil"/>
              <w:right w:val="nil"/>
            </w:tcBorders>
            <w:shd w:val="clear" w:color="auto" w:fill="auto"/>
            <w:noWrap/>
            <w:vAlign w:val="center"/>
            <w:hideMark/>
          </w:tcPr>
          <w:p w14:paraId="174E732E"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606" w:type="dxa"/>
            <w:tcBorders>
              <w:top w:val="single" w:sz="4" w:space="0" w:color="auto"/>
              <w:left w:val="single" w:sz="4" w:space="0" w:color="auto"/>
              <w:bottom w:val="nil"/>
              <w:right w:val="single" w:sz="4" w:space="0" w:color="auto"/>
            </w:tcBorders>
            <w:shd w:val="clear" w:color="auto" w:fill="auto"/>
            <w:noWrap/>
            <w:vAlign w:val="center"/>
            <w:hideMark/>
          </w:tcPr>
          <w:p w14:paraId="37A562C9"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861" w:type="dxa"/>
            <w:tcBorders>
              <w:top w:val="single" w:sz="4" w:space="0" w:color="auto"/>
              <w:left w:val="nil"/>
              <w:bottom w:val="nil"/>
              <w:right w:val="single" w:sz="8" w:space="0" w:color="auto"/>
            </w:tcBorders>
            <w:shd w:val="clear" w:color="auto" w:fill="auto"/>
            <w:noWrap/>
            <w:vAlign w:val="center"/>
            <w:hideMark/>
          </w:tcPr>
          <w:p w14:paraId="5ECB7FE6"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r>
      <w:tr w:rsidR="001B3F5B" w:rsidRPr="001B3F5B" w14:paraId="64E4F9F7" w14:textId="77777777" w:rsidTr="001B3F5B">
        <w:trPr>
          <w:trHeight w:val="259"/>
        </w:trPr>
        <w:tc>
          <w:tcPr>
            <w:tcW w:w="2375" w:type="dxa"/>
            <w:tcBorders>
              <w:top w:val="nil"/>
              <w:left w:val="single" w:sz="8" w:space="0" w:color="auto"/>
              <w:bottom w:val="nil"/>
              <w:right w:val="single" w:sz="4" w:space="0" w:color="auto"/>
            </w:tcBorders>
            <w:shd w:val="clear" w:color="auto" w:fill="auto"/>
            <w:noWrap/>
            <w:vAlign w:val="bottom"/>
            <w:hideMark/>
          </w:tcPr>
          <w:p w14:paraId="71A4A145" w14:textId="77777777" w:rsidR="001B3F5B" w:rsidRPr="001B3F5B" w:rsidRDefault="001B3F5B" w:rsidP="001B3F5B">
            <w:pPr>
              <w:spacing w:after="0" w:line="240" w:lineRule="auto"/>
              <w:jc w:val="both"/>
              <w:rPr>
                <w:rFonts w:ascii="Arial" w:eastAsia="Times New Roman" w:hAnsi="Arial" w:cs="Arial"/>
                <w:kern w:val="0"/>
                <w:sz w:val="20"/>
                <w:szCs w:val="20"/>
                <w:lang w:eastAsia="nl-NL"/>
                <w14:ligatures w14:val="none"/>
              </w:rPr>
            </w:pPr>
            <w:proofErr w:type="spellStart"/>
            <w:r w:rsidRPr="001B3F5B">
              <w:rPr>
                <w:rFonts w:ascii="Arial" w:eastAsia="Times New Roman" w:hAnsi="Arial" w:cs="Arial"/>
                <w:kern w:val="0"/>
                <w:sz w:val="20"/>
                <w:szCs w:val="20"/>
                <w:lang w:eastAsia="nl-NL"/>
                <w14:ligatures w14:val="none"/>
              </w:rPr>
              <w:t>Iroko</w:t>
            </w:r>
            <w:proofErr w:type="spellEnd"/>
            <w:r w:rsidRPr="001B3F5B">
              <w:rPr>
                <w:rFonts w:ascii="Arial" w:eastAsia="Times New Roman" w:hAnsi="Arial" w:cs="Arial"/>
                <w:kern w:val="0"/>
                <w:sz w:val="20"/>
                <w:szCs w:val="20"/>
                <w:lang w:eastAsia="nl-NL"/>
                <w14:ligatures w14:val="none"/>
              </w:rPr>
              <w:t>..............</w:t>
            </w:r>
          </w:p>
        </w:tc>
        <w:tc>
          <w:tcPr>
            <w:tcW w:w="1234" w:type="dxa"/>
            <w:tcBorders>
              <w:top w:val="nil"/>
              <w:left w:val="nil"/>
              <w:bottom w:val="nil"/>
              <w:right w:val="single" w:sz="4" w:space="0" w:color="auto"/>
            </w:tcBorders>
            <w:shd w:val="clear" w:color="auto" w:fill="auto"/>
            <w:vAlign w:val="bottom"/>
            <w:hideMark/>
          </w:tcPr>
          <w:p w14:paraId="53CBB699"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Afrika</w:t>
            </w:r>
          </w:p>
        </w:tc>
        <w:tc>
          <w:tcPr>
            <w:tcW w:w="346" w:type="dxa"/>
            <w:tcBorders>
              <w:top w:val="nil"/>
              <w:left w:val="nil"/>
              <w:bottom w:val="nil"/>
              <w:right w:val="single" w:sz="4" w:space="0" w:color="auto"/>
            </w:tcBorders>
            <w:shd w:val="clear" w:color="auto" w:fill="auto"/>
            <w:noWrap/>
            <w:vAlign w:val="center"/>
            <w:hideMark/>
          </w:tcPr>
          <w:p w14:paraId="4928E007"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6</w:t>
            </w:r>
          </w:p>
        </w:tc>
        <w:tc>
          <w:tcPr>
            <w:tcW w:w="389" w:type="dxa"/>
            <w:tcBorders>
              <w:top w:val="nil"/>
              <w:left w:val="nil"/>
              <w:bottom w:val="nil"/>
              <w:right w:val="single" w:sz="4" w:space="0" w:color="auto"/>
            </w:tcBorders>
            <w:shd w:val="clear" w:color="auto" w:fill="auto"/>
            <w:noWrap/>
            <w:vAlign w:val="center"/>
            <w:hideMark/>
          </w:tcPr>
          <w:p w14:paraId="40273B38"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3</w:t>
            </w:r>
          </w:p>
        </w:tc>
        <w:tc>
          <w:tcPr>
            <w:tcW w:w="598" w:type="dxa"/>
            <w:tcBorders>
              <w:top w:val="nil"/>
              <w:left w:val="nil"/>
              <w:bottom w:val="nil"/>
              <w:right w:val="single" w:sz="4" w:space="0" w:color="auto"/>
            </w:tcBorders>
            <w:shd w:val="clear" w:color="auto" w:fill="auto"/>
            <w:noWrap/>
            <w:vAlign w:val="center"/>
            <w:hideMark/>
          </w:tcPr>
          <w:p w14:paraId="3C17A28B"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4,8</w:t>
            </w:r>
          </w:p>
        </w:tc>
        <w:tc>
          <w:tcPr>
            <w:tcW w:w="445" w:type="dxa"/>
            <w:tcBorders>
              <w:top w:val="nil"/>
              <w:left w:val="nil"/>
              <w:bottom w:val="nil"/>
              <w:right w:val="nil"/>
            </w:tcBorders>
            <w:shd w:val="clear" w:color="auto" w:fill="auto"/>
            <w:noWrap/>
            <w:vAlign w:val="center"/>
            <w:hideMark/>
          </w:tcPr>
          <w:p w14:paraId="71C3881C"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0,2</w:t>
            </w:r>
          </w:p>
        </w:tc>
        <w:tc>
          <w:tcPr>
            <w:tcW w:w="598" w:type="dxa"/>
            <w:tcBorders>
              <w:top w:val="nil"/>
              <w:left w:val="single" w:sz="4" w:space="0" w:color="auto"/>
              <w:bottom w:val="nil"/>
              <w:right w:val="single" w:sz="4" w:space="0" w:color="auto"/>
            </w:tcBorders>
            <w:shd w:val="clear" w:color="auto" w:fill="auto"/>
            <w:noWrap/>
            <w:vAlign w:val="center"/>
            <w:hideMark/>
          </w:tcPr>
          <w:p w14:paraId="75497D4D"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8,5</w:t>
            </w:r>
          </w:p>
        </w:tc>
        <w:tc>
          <w:tcPr>
            <w:tcW w:w="346" w:type="dxa"/>
            <w:tcBorders>
              <w:top w:val="nil"/>
              <w:left w:val="nil"/>
              <w:bottom w:val="nil"/>
              <w:right w:val="nil"/>
            </w:tcBorders>
            <w:shd w:val="clear" w:color="auto" w:fill="auto"/>
            <w:noWrap/>
            <w:vAlign w:val="center"/>
            <w:hideMark/>
          </w:tcPr>
          <w:p w14:paraId="1F58D8CD"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566" w:type="dxa"/>
            <w:tcBorders>
              <w:top w:val="nil"/>
              <w:left w:val="single" w:sz="4" w:space="0" w:color="auto"/>
              <w:bottom w:val="nil"/>
              <w:right w:val="single" w:sz="4" w:space="0" w:color="auto"/>
            </w:tcBorders>
            <w:shd w:val="clear" w:color="auto" w:fill="auto"/>
            <w:noWrap/>
            <w:vAlign w:val="center"/>
            <w:hideMark/>
          </w:tcPr>
          <w:p w14:paraId="2E82049E"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536" w:type="dxa"/>
            <w:tcBorders>
              <w:top w:val="nil"/>
              <w:left w:val="nil"/>
              <w:bottom w:val="nil"/>
              <w:right w:val="nil"/>
            </w:tcBorders>
            <w:shd w:val="clear" w:color="auto" w:fill="auto"/>
            <w:noWrap/>
            <w:vAlign w:val="center"/>
            <w:hideMark/>
          </w:tcPr>
          <w:p w14:paraId="4CF7FA90"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606" w:type="dxa"/>
            <w:tcBorders>
              <w:top w:val="nil"/>
              <w:left w:val="single" w:sz="4" w:space="0" w:color="auto"/>
              <w:bottom w:val="nil"/>
              <w:right w:val="single" w:sz="4" w:space="0" w:color="auto"/>
            </w:tcBorders>
            <w:shd w:val="clear" w:color="auto" w:fill="auto"/>
            <w:noWrap/>
            <w:vAlign w:val="center"/>
            <w:hideMark/>
          </w:tcPr>
          <w:p w14:paraId="605445FF"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861" w:type="dxa"/>
            <w:tcBorders>
              <w:top w:val="nil"/>
              <w:left w:val="nil"/>
              <w:bottom w:val="nil"/>
              <w:right w:val="single" w:sz="8" w:space="0" w:color="auto"/>
            </w:tcBorders>
            <w:shd w:val="clear" w:color="auto" w:fill="auto"/>
            <w:noWrap/>
            <w:vAlign w:val="center"/>
            <w:hideMark/>
          </w:tcPr>
          <w:p w14:paraId="1C0E1FC1"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r>
      <w:tr w:rsidR="001B3F5B" w:rsidRPr="001B3F5B" w14:paraId="25D73818" w14:textId="77777777" w:rsidTr="001B3F5B">
        <w:trPr>
          <w:trHeight w:val="259"/>
        </w:trPr>
        <w:tc>
          <w:tcPr>
            <w:tcW w:w="2375" w:type="dxa"/>
            <w:tcBorders>
              <w:top w:val="nil"/>
              <w:left w:val="single" w:sz="8" w:space="0" w:color="auto"/>
              <w:bottom w:val="single" w:sz="4" w:space="0" w:color="auto"/>
              <w:right w:val="single" w:sz="4" w:space="0" w:color="auto"/>
            </w:tcBorders>
            <w:shd w:val="clear" w:color="auto" w:fill="auto"/>
            <w:noWrap/>
            <w:vAlign w:val="bottom"/>
            <w:hideMark/>
          </w:tcPr>
          <w:p w14:paraId="3F56642E" w14:textId="77777777" w:rsidR="001B3F5B" w:rsidRPr="001B3F5B" w:rsidRDefault="001B3F5B" w:rsidP="001B3F5B">
            <w:pPr>
              <w:spacing w:after="0" w:line="240" w:lineRule="auto"/>
              <w:jc w:val="both"/>
              <w:rPr>
                <w:rFonts w:ascii="Arial" w:eastAsia="Times New Roman" w:hAnsi="Arial" w:cs="Arial"/>
                <w:kern w:val="0"/>
                <w:sz w:val="20"/>
                <w:szCs w:val="20"/>
                <w:lang w:eastAsia="nl-NL"/>
                <w14:ligatures w14:val="none"/>
              </w:rPr>
            </w:pPr>
            <w:proofErr w:type="spellStart"/>
            <w:r w:rsidRPr="001B3F5B">
              <w:rPr>
                <w:rFonts w:ascii="Arial" w:eastAsia="Times New Roman" w:hAnsi="Arial" w:cs="Arial"/>
                <w:kern w:val="0"/>
                <w:sz w:val="20"/>
                <w:szCs w:val="20"/>
                <w:lang w:eastAsia="nl-NL"/>
                <w14:ligatures w14:val="none"/>
              </w:rPr>
              <w:t>Iroko</w:t>
            </w:r>
            <w:proofErr w:type="spellEnd"/>
            <w:r w:rsidRPr="001B3F5B">
              <w:rPr>
                <w:rFonts w:ascii="Arial" w:eastAsia="Times New Roman" w:hAnsi="Arial" w:cs="Arial"/>
                <w:kern w:val="0"/>
                <w:sz w:val="20"/>
                <w:szCs w:val="20"/>
                <w:lang w:eastAsia="nl-NL"/>
                <w14:ligatures w14:val="none"/>
              </w:rPr>
              <w:t>..............</w:t>
            </w:r>
          </w:p>
        </w:tc>
        <w:tc>
          <w:tcPr>
            <w:tcW w:w="1234" w:type="dxa"/>
            <w:tcBorders>
              <w:top w:val="nil"/>
              <w:left w:val="nil"/>
              <w:bottom w:val="single" w:sz="4" w:space="0" w:color="auto"/>
              <w:right w:val="single" w:sz="4" w:space="0" w:color="auto"/>
            </w:tcBorders>
            <w:shd w:val="clear" w:color="auto" w:fill="auto"/>
            <w:vAlign w:val="bottom"/>
            <w:hideMark/>
          </w:tcPr>
          <w:p w14:paraId="704DFE51"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Afrika</w:t>
            </w:r>
          </w:p>
        </w:tc>
        <w:tc>
          <w:tcPr>
            <w:tcW w:w="346" w:type="dxa"/>
            <w:tcBorders>
              <w:top w:val="nil"/>
              <w:left w:val="nil"/>
              <w:bottom w:val="single" w:sz="4" w:space="0" w:color="auto"/>
              <w:right w:val="single" w:sz="4" w:space="0" w:color="auto"/>
            </w:tcBorders>
            <w:shd w:val="clear" w:color="auto" w:fill="auto"/>
            <w:noWrap/>
            <w:vAlign w:val="center"/>
            <w:hideMark/>
          </w:tcPr>
          <w:p w14:paraId="7B225FCF"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6</w:t>
            </w:r>
          </w:p>
        </w:tc>
        <w:tc>
          <w:tcPr>
            <w:tcW w:w="389" w:type="dxa"/>
            <w:tcBorders>
              <w:top w:val="nil"/>
              <w:left w:val="nil"/>
              <w:bottom w:val="single" w:sz="4" w:space="0" w:color="auto"/>
              <w:right w:val="single" w:sz="4" w:space="0" w:color="auto"/>
            </w:tcBorders>
            <w:shd w:val="clear" w:color="auto" w:fill="auto"/>
            <w:noWrap/>
            <w:vAlign w:val="center"/>
            <w:hideMark/>
          </w:tcPr>
          <w:p w14:paraId="70C28819"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598" w:type="dxa"/>
            <w:tcBorders>
              <w:top w:val="nil"/>
              <w:left w:val="nil"/>
              <w:bottom w:val="single" w:sz="4" w:space="0" w:color="auto"/>
              <w:right w:val="single" w:sz="4" w:space="0" w:color="auto"/>
            </w:tcBorders>
            <w:shd w:val="clear" w:color="auto" w:fill="auto"/>
            <w:noWrap/>
            <w:vAlign w:val="center"/>
            <w:hideMark/>
          </w:tcPr>
          <w:p w14:paraId="71EC29AE"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445" w:type="dxa"/>
            <w:tcBorders>
              <w:top w:val="nil"/>
              <w:left w:val="nil"/>
              <w:bottom w:val="single" w:sz="4" w:space="0" w:color="auto"/>
              <w:right w:val="nil"/>
            </w:tcBorders>
            <w:shd w:val="clear" w:color="auto" w:fill="auto"/>
            <w:noWrap/>
            <w:vAlign w:val="center"/>
            <w:hideMark/>
          </w:tcPr>
          <w:p w14:paraId="0C07E922"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68766A4"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10,6</w:t>
            </w:r>
          </w:p>
        </w:tc>
        <w:tc>
          <w:tcPr>
            <w:tcW w:w="346" w:type="dxa"/>
            <w:tcBorders>
              <w:top w:val="nil"/>
              <w:left w:val="nil"/>
              <w:bottom w:val="single" w:sz="4" w:space="0" w:color="auto"/>
              <w:right w:val="nil"/>
            </w:tcBorders>
            <w:shd w:val="clear" w:color="auto" w:fill="auto"/>
            <w:noWrap/>
            <w:vAlign w:val="center"/>
            <w:hideMark/>
          </w:tcPr>
          <w:p w14:paraId="33795847"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13C6632"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530</w:t>
            </w:r>
          </w:p>
        </w:tc>
        <w:tc>
          <w:tcPr>
            <w:tcW w:w="536" w:type="dxa"/>
            <w:tcBorders>
              <w:top w:val="nil"/>
              <w:left w:val="nil"/>
              <w:bottom w:val="single" w:sz="4" w:space="0" w:color="auto"/>
              <w:right w:val="nil"/>
            </w:tcBorders>
            <w:shd w:val="clear" w:color="auto" w:fill="auto"/>
            <w:noWrap/>
            <w:vAlign w:val="center"/>
            <w:hideMark/>
          </w:tcPr>
          <w:p w14:paraId="1529742B"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950</w:t>
            </w: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5A4D97"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861" w:type="dxa"/>
            <w:tcBorders>
              <w:top w:val="nil"/>
              <w:left w:val="nil"/>
              <w:bottom w:val="single" w:sz="4" w:space="0" w:color="auto"/>
              <w:right w:val="single" w:sz="8" w:space="0" w:color="auto"/>
            </w:tcBorders>
            <w:shd w:val="clear" w:color="auto" w:fill="auto"/>
            <w:noWrap/>
            <w:vAlign w:val="center"/>
            <w:hideMark/>
          </w:tcPr>
          <w:p w14:paraId="0D5F8DFF"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0,7</w:t>
            </w:r>
          </w:p>
        </w:tc>
      </w:tr>
      <w:tr w:rsidR="001B3F5B" w:rsidRPr="001B3F5B" w14:paraId="24E14621" w14:textId="77777777" w:rsidTr="001B3F5B">
        <w:trPr>
          <w:trHeight w:val="259"/>
        </w:trPr>
        <w:tc>
          <w:tcPr>
            <w:tcW w:w="2375" w:type="dxa"/>
            <w:tcBorders>
              <w:top w:val="nil"/>
              <w:left w:val="single" w:sz="8" w:space="0" w:color="auto"/>
              <w:bottom w:val="nil"/>
              <w:right w:val="single" w:sz="4" w:space="0" w:color="auto"/>
            </w:tcBorders>
            <w:shd w:val="clear" w:color="auto" w:fill="auto"/>
            <w:vAlign w:val="bottom"/>
            <w:hideMark/>
          </w:tcPr>
          <w:p w14:paraId="4C8FBCFF" w14:textId="77777777" w:rsidR="001B3F5B" w:rsidRPr="001B3F5B" w:rsidRDefault="001B3F5B" w:rsidP="001B3F5B">
            <w:pPr>
              <w:spacing w:after="0" w:line="240" w:lineRule="auto"/>
              <w:jc w:val="both"/>
              <w:rPr>
                <w:rFonts w:ascii="Arial" w:eastAsia="Times New Roman" w:hAnsi="Arial" w:cs="Arial"/>
                <w:b/>
                <w:bCs/>
                <w:kern w:val="0"/>
                <w:sz w:val="20"/>
                <w:szCs w:val="20"/>
                <w:lang w:eastAsia="nl-NL"/>
                <w14:ligatures w14:val="none"/>
              </w:rPr>
            </w:pPr>
            <w:proofErr w:type="spellStart"/>
            <w:r w:rsidRPr="001B3F5B">
              <w:rPr>
                <w:rFonts w:ascii="Arial" w:eastAsia="Times New Roman" w:hAnsi="Arial" w:cs="Arial"/>
                <w:b/>
                <w:bCs/>
                <w:kern w:val="0"/>
                <w:sz w:val="20"/>
                <w:szCs w:val="20"/>
                <w:lang w:eastAsia="nl-NL"/>
                <w14:ligatures w14:val="none"/>
              </w:rPr>
              <w:t>Dipterocarpus</w:t>
            </w:r>
            <w:proofErr w:type="spellEnd"/>
            <w:r w:rsidRPr="001B3F5B">
              <w:rPr>
                <w:rFonts w:ascii="Arial" w:eastAsia="Times New Roman" w:hAnsi="Arial" w:cs="Arial"/>
                <w:b/>
                <w:bCs/>
                <w:kern w:val="0"/>
                <w:sz w:val="20"/>
                <w:szCs w:val="20"/>
                <w:lang w:eastAsia="nl-NL"/>
                <w14:ligatures w14:val="none"/>
              </w:rPr>
              <w:t xml:space="preserve"> </w:t>
            </w:r>
            <w:proofErr w:type="spellStart"/>
            <w:r w:rsidRPr="001B3F5B">
              <w:rPr>
                <w:rFonts w:ascii="Arial" w:eastAsia="Times New Roman" w:hAnsi="Arial" w:cs="Arial"/>
                <w:b/>
                <w:bCs/>
                <w:kern w:val="0"/>
                <w:sz w:val="20"/>
                <w:szCs w:val="20"/>
                <w:lang w:eastAsia="nl-NL"/>
                <w14:ligatures w14:val="none"/>
              </w:rPr>
              <w:t>alatus</w:t>
            </w:r>
            <w:proofErr w:type="spellEnd"/>
          </w:p>
        </w:tc>
        <w:tc>
          <w:tcPr>
            <w:tcW w:w="1234" w:type="dxa"/>
            <w:tcBorders>
              <w:top w:val="nil"/>
              <w:left w:val="nil"/>
              <w:bottom w:val="nil"/>
              <w:right w:val="single" w:sz="4" w:space="0" w:color="auto"/>
            </w:tcBorders>
            <w:shd w:val="clear" w:color="auto" w:fill="auto"/>
            <w:noWrap/>
            <w:vAlign w:val="bottom"/>
            <w:hideMark/>
          </w:tcPr>
          <w:p w14:paraId="41525907"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346" w:type="dxa"/>
            <w:tcBorders>
              <w:top w:val="nil"/>
              <w:left w:val="nil"/>
              <w:bottom w:val="nil"/>
              <w:right w:val="single" w:sz="4" w:space="0" w:color="auto"/>
            </w:tcBorders>
            <w:shd w:val="clear" w:color="auto" w:fill="auto"/>
            <w:vAlign w:val="center"/>
            <w:hideMark/>
          </w:tcPr>
          <w:p w14:paraId="0F2E4BF2"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389" w:type="dxa"/>
            <w:tcBorders>
              <w:top w:val="nil"/>
              <w:left w:val="nil"/>
              <w:bottom w:val="nil"/>
              <w:right w:val="single" w:sz="4" w:space="0" w:color="auto"/>
            </w:tcBorders>
            <w:shd w:val="clear" w:color="auto" w:fill="auto"/>
            <w:noWrap/>
            <w:vAlign w:val="center"/>
            <w:hideMark/>
          </w:tcPr>
          <w:p w14:paraId="7E2433B0"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98" w:type="dxa"/>
            <w:tcBorders>
              <w:top w:val="nil"/>
              <w:left w:val="nil"/>
              <w:bottom w:val="nil"/>
              <w:right w:val="single" w:sz="4" w:space="0" w:color="auto"/>
            </w:tcBorders>
            <w:shd w:val="clear" w:color="auto" w:fill="auto"/>
            <w:noWrap/>
            <w:vAlign w:val="center"/>
            <w:hideMark/>
          </w:tcPr>
          <w:p w14:paraId="4DDFF0A8"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445" w:type="dxa"/>
            <w:tcBorders>
              <w:top w:val="nil"/>
              <w:left w:val="nil"/>
              <w:bottom w:val="nil"/>
              <w:right w:val="nil"/>
            </w:tcBorders>
            <w:shd w:val="clear" w:color="auto" w:fill="auto"/>
            <w:noWrap/>
            <w:vAlign w:val="center"/>
            <w:hideMark/>
          </w:tcPr>
          <w:p w14:paraId="2320317A"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98" w:type="dxa"/>
            <w:tcBorders>
              <w:top w:val="nil"/>
              <w:left w:val="single" w:sz="4" w:space="0" w:color="auto"/>
              <w:bottom w:val="nil"/>
              <w:right w:val="single" w:sz="4" w:space="0" w:color="auto"/>
            </w:tcBorders>
            <w:shd w:val="clear" w:color="auto" w:fill="auto"/>
            <w:noWrap/>
            <w:vAlign w:val="center"/>
            <w:hideMark/>
          </w:tcPr>
          <w:p w14:paraId="2516E3FF"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346" w:type="dxa"/>
            <w:tcBorders>
              <w:top w:val="nil"/>
              <w:left w:val="nil"/>
              <w:bottom w:val="nil"/>
              <w:right w:val="nil"/>
            </w:tcBorders>
            <w:shd w:val="clear" w:color="auto" w:fill="auto"/>
            <w:noWrap/>
            <w:vAlign w:val="center"/>
            <w:hideMark/>
          </w:tcPr>
          <w:p w14:paraId="7A357CD5"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66" w:type="dxa"/>
            <w:tcBorders>
              <w:top w:val="nil"/>
              <w:left w:val="single" w:sz="4" w:space="0" w:color="auto"/>
              <w:bottom w:val="nil"/>
              <w:right w:val="single" w:sz="4" w:space="0" w:color="auto"/>
            </w:tcBorders>
            <w:shd w:val="clear" w:color="auto" w:fill="auto"/>
            <w:noWrap/>
            <w:vAlign w:val="center"/>
            <w:hideMark/>
          </w:tcPr>
          <w:p w14:paraId="7102F75B"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36" w:type="dxa"/>
            <w:tcBorders>
              <w:top w:val="nil"/>
              <w:left w:val="nil"/>
              <w:bottom w:val="nil"/>
              <w:right w:val="nil"/>
            </w:tcBorders>
            <w:shd w:val="clear" w:color="auto" w:fill="auto"/>
            <w:noWrap/>
            <w:vAlign w:val="center"/>
            <w:hideMark/>
          </w:tcPr>
          <w:p w14:paraId="19D84131"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606" w:type="dxa"/>
            <w:tcBorders>
              <w:top w:val="nil"/>
              <w:left w:val="single" w:sz="4" w:space="0" w:color="auto"/>
              <w:bottom w:val="nil"/>
              <w:right w:val="single" w:sz="4" w:space="0" w:color="auto"/>
            </w:tcBorders>
            <w:shd w:val="clear" w:color="auto" w:fill="auto"/>
            <w:noWrap/>
            <w:vAlign w:val="center"/>
            <w:hideMark/>
          </w:tcPr>
          <w:p w14:paraId="1849B445"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861" w:type="dxa"/>
            <w:tcBorders>
              <w:top w:val="nil"/>
              <w:left w:val="nil"/>
              <w:bottom w:val="nil"/>
              <w:right w:val="single" w:sz="8" w:space="0" w:color="auto"/>
            </w:tcBorders>
            <w:shd w:val="clear" w:color="auto" w:fill="auto"/>
            <w:noWrap/>
            <w:vAlign w:val="center"/>
            <w:hideMark/>
          </w:tcPr>
          <w:p w14:paraId="5E9568C5"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r>
      <w:tr w:rsidR="001B3F5B" w:rsidRPr="001B3F5B" w14:paraId="2C6F90D7" w14:textId="77777777" w:rsidTr="001B3F5B">
        <w:trPr>
          <w:trHeight w:val="259"/>
        </w:trPr>
        <w:tc>
          <w:tcPr>
            <w:tcW w:w="2375" w:type="dxa"/>
            <w:tcBorders>
              <w:top w:val="nil"/>
              <w:left w:val="single" w:sz="8" w:space="0" w:color="auto"/>
              <w:bottom w:val="single" w:sz="4" w:space="0" w:color="auto"/>
              <w:right w:val="single" w:sz="4" w:space="0" w:color="auto"/>
            </w:tcBorders>
            <w:shd w:val="clear" w:color="auto" w:fill="auto"/>
            <w:vAlign w:val="bottom"/>
            <w:hideMark/>
          </w:tcPr>
          <w:p w14:paraId="714C1D6D" w14:textId="77777777" w:rsidR="001B3F5B" w:rsidRPr="001B3F5B" w:rsidRDefault="001B3F5B" w:rsidP="001B3F5B">
            <w:pPr>
              <w:spacing w:after="0" w:line="240" w:lineRule="auto"/>
              <w:jc w:val="both"/>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Yang</w:t>
            </w:r>
          </w:p>
        </w:tc>
        <w:tc>
          <w:tcPr>
            <w:tcW w:w="1234" w:type="dxa"/>
            <w:tcBorders>
              <w:top w:val="nil"/>
              <w:left w:val="nil"/>
              <w:bottom w:val="single" w:sz="4" w:space="0" w:color="auto"/>
              <w:right w:val="single" w:sz="4" w:space="0" w:color="auto"/>
            </w:tcBorders>
            <w:shd w:val="clear" w:color="auto" w:fill="auto"/>
            <w:noWrap/>
            <w:vAlign w:val="bottom"/>
            <w:hideMark/>
          </w:tcPr>
          <w:p w14:paraId="1011DCB5"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Burma</w:t>
            </w:r>
          </w:p>
        </w:tc>
        <w:tc>
          <w:tcPr>
            <w:tcW w:w="346" w:type="dxa"/>
            <w:tcBorders>
              <w:top w:val="nil"/>
              <w:left w:val="nil"/>
              <w:bottom w:val="single" w:sz="4" w:space="0" w:color="auto"/>
              <w:right w:val="single" w:sz="4" w:space="0" w:color="auto"/>
            </w:tcBorders>
            <w:shd w:val="clear" w:color="auto" w:fill="auto"/>
            <w:vAlign w:val="center"/>
            <w:hideMark/>
          </w:tcPr>
          <w:p w14:paraId="184CB3D8"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w:t>
            </w:r>
          </w:p>
        </w:tc>
        <w:tc>
          <w:tcPr>
            <w:tcW w:w="389" w:type="dxa"/>
            <w:tcBorders>
              <w:top w:val="nil"/>
              <w:left w:val="nil"/>
              <w:bottom w:val="single" w:sz="4" w:space="0" w:color="auto"/>
              <w:right w:val="single" w:sz="4" w:space="0" w:color="auto"/>
            </w:tcBorders>
            <w:shd w:val="clear" w:color="auto" w:fill="auto"/>
            <w:noWrap/>
            <w:vAlign w:val="center"/>
            <w:hideMark/>
          </w:tcPr>
          <w:p w14:paraId="519C1FC3"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4</w:t>
            </w:r>
          </w:p>
        </w:tc>
        <w:tc>
          <w:tcPr>
            <w:tcW w:w="598" w:type="dxa"/>
            <w:tcBorders>
              <w:top w:val="nil"/>
              <w:left w:val="nil"/>
              <w:bottom w:val="single" w:sz="4" w:space="0" w:color="auto"/>
              <w:right w:val="single" w:sz="4" w:space="0" w:color="auto"/>
            </w:tcBorders>
            <w:shd w:val="clear" w:color="auto" w:fill="auto"/>
            <w:noWrap/>
            <w:vAlign w:val="center"/>
            <w:hideMark/>
          </w:tcPr>
          <w:p w14:paraId="6D7B61D1"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8,6</w:t>
            </w:r>
          </w:p>
        </w:tc>
        <w:tc>
          <w:tcPr>
            <w:tcW w:w="445" w:type="dxa"/>
            <w:tcBorders>
              <w:top w:val="nil"/>
              <w:left w:val="nil"/>
              <w:bottom w:val="single" w:sz="4" w:space="0" w:color="auto"/>
              <w:right w:val="nil"/>
            </w:tcBorders>
            <w:shd w:val="clear" w:color="auto" w:fill="auto"/>
            <w:noWrap/>
            <w:vAlign w:val="center"/>
            <w:hideMark/>
          </w:tcPr>
          <w:p w14:paraId="316470EF"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54D4AC7"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14,3</w:t>
            </w:r>
          </w:p>
        </w:tc>
        <w:tc>
          <w:tcPr>
            <w:tcW w:w="346" w:type="dxa"/>
            <w:tcBorders>
              <w:top w:val="nil"/>
              <w:left w:val="nil"/>
              <w:bottom w:val="single" w:sz="4" w:space="0" w:color="auto"/>
              <w:right w:val="nil"/>
            </w:tcBorders>
            <w:shd w:val="clear" w:color="auto" w:fill="auto"/>
            <w:noWrap/>
            <w:vAlign w:val="center"/>
            <w:hideMark/>
          </w:tcPr>
          <w:p w14:paraId="313A98D9"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17</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0068DAE"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457</w:t>
            </w:r>
          </w:p>
        </w:tc>
        <w:tc>
          <w:tcPr>
            <w:tcW w:w="536" w:type="dxa"/>
            <w:tcBorders>
              <w:top w:val="nil"/>
              <w:left w:val="nil"/>
              <w:bottom w:val="single" w:sz="4" w:space="0" w:color="auto"/>
              <w:right w:val="nil"/>
            </w:tcBorders>
            <w:shd w:val="clear" w:color="auto" w:fill="auto"/>
            <w:noWrap/>
            <w:vAlign w:val="center"/>
            <w:hideMark/>
          </w:tcPr>
          <w:p w14:paraId="067625AE"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879</w:t>
            </w: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90330A"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438</w:t>
            </w:r>
          </w:p>
        </w:tc>
        <w:tc>
          <w:tcPr>
            <w:tcW w:w="861" w:type="dxa"/>
            <w:tcBorders>
              <w:top w:val="nil"/>
              <w:left w:val="nil"/>
              <w:bottom w:val="single" w:sz="4" w:space="0" w:color="auto"/>
              <w:right w:val="single" w:sz="8" w:space="0" w:color="auto"/>
            </w:tcBorders>
            <w:shd w:val="clear" w:color="auto" w:fill="auto"/>
            <w:noWrap/>
            <w:vAlign w:val="center"/>
            <w:hideMark/>
          </w:tcPr>
          <w:p w14:paraId="2002F4A1"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0,69</w:t>
            </w:r>
          </w:p>
        </w:tc>
      </w:tr>
      <w:tr w:rsidR="001B3F5B" w:rsidRPr="001B3F5B" w14:paraId="3CA327C1" w14:textId="77777777" w:rsidTr="001B3F5B">
        <w:trPr>
          <w:trHeight w:val="259"/>
        </w:trPr>
        <w:tc>
          <w:tcPr>
            <w:tcW w:w="2375" w:type="dxa"/>
            <w:tcBorders>
              <w:top w:val="nil"/>
              <w:left w:val="single" w:sz="8" w:space="0" w:color="auto"/>
              <w:bottom w:val="nil"/>
              <w:right w:val="single" w:sz="4" w:space="0" w:color="auto"/>
            </w:tcBorders>
            <w:shd w:val="clear" w:color="auto" w:fill="auto"/>
            <w:noWrap/>
            <w:vAlign w:val="center"/>
            <w:hideMark/>
          </w:tcPr>
          <w:p w14:paraId="4F146577" w14:textId="77777777" w:rsidR="001B3F5B" w:rsidRPr="001B3F5B" w:rsidRDefault="001B3F5B" w:rsidP="001B3F5B">
            <w:pPr>
              <w:spacing w:after="0" w:line="240" w:lineRule="auto"/>
              <w:rPr>
                <w:rFonts w:ascii="Arial" w:eastAsia="Times New Roman" w:hAnsi="Arial" w:cs="Arial"/>
                <w:b/>
                <w:bCs/>
                <w:kern w:val="0"/>
                <w:sz w:val="20"/>
                <w:szCs w:val="20"/>
                <w:lang w:eastAsia="nl-NL"/>
                <w14:ligatures w14:val="none"/>
              </w:rPr>
            </w:pPr>
            <w:proofErr w:type="spellStart"/>
            <w:r w:rsidRPr="001B3F5B">
              <w:rPr>
                <w:rFonts w:ascii="Arial" w:eastAsia="Times New Roman" w:hAnsi="Arial" w:cs="Arial"/>
                <w:b/>
                <w:bCs/>
                <w:kern w:val="0"/>
                <w:sz w:val="20"/>
                <w:szCs w:val="20"/>
                <w:lang w:eastAsia="nl-NL"/>
                <w14:ligatures w14:val="none"/>
              </w:rPr>
              <w:t>Aspidosperma</w:t>
            </w:r>
            <w:proofErr w:type="spellEnd"/>
            <w:r w:rsidRPr="001B3F5B">
              <w:rPr>
                <w:rFonts w:ascii="Arial" w:eastAsia="Times New Roman" w:hAnsi="Arial" w:cs="Arial"/>
                <w:b/>
                <w:bCs/>
                <w:kern w:val="0"/>
                <w:sz w:val="20"/>
                <w:szCs w:val="20"/>
                <w:lang w:eastAsia="nl-NL"/>
                <w14:ligatures w14:val="none"/>
              </w:rPr>
              <w:t xml:space="preserve"> </w:t>
            </w:r>
            <w:proofErr w:type="spellStart"/>
            <w:r w:rsidRPr="001B3F5B">
              <w:rPr>
                <w:rFonts w:ascii="Arial" w:eastAsia="Times New Roman" w:hAnsi="Arial" w:cs="Arial"/>
                <w:b/>
                <w:bCs/>
                <w:kern w:val="0"/>
                <w:sz w:val="20"/>
                <w:szCs w:val="20"/>
                <w:lang w:eastAsia="nl-NL"/>
                <w14:ligatures w14:val="none"/>
              </w:rPr>
              <w:t>spp</w:t>
            </w:r>
            <w:proofErr w:type="spellEnd"/>
            <w:r w:rsidRPr="001B3F5B">
              <w:rPr>
                <w:rFonts w:ascii="Arial" w:eastAsia="Times New Roman" w:hAnsi="Arial" w:cs="Arial"/>
                <w:b/>
                <w:bCs/>
                <w:kern w:val="0"/>
                <w:sz w:val="20"/>
                <w:szCs w:val="20"/>
                <w:lang w:eastAsia="nl-NL"/>
                <w14:ligatures w14:val="none"/>
              </w:rPr>
              <w:t>.</w:t>
            </w:r>
          </w:p>
        </w:tc>
        <w:tc>
          <w:tcPr>
            <w:tcW w:w="1234" w:type="dxa"/>
            <w:tcBorders>
              <w:top w:val="nil"/>
              <w:left w:val="nil"/>
              <w:bottom w:val="nil"/>
              <w:right w:val="single" w:sz="4" w:space="0" w:color="auto"/>
            </w:tcBorders>
            <w:shd w:val="clear" w:color="auto" w:fill="auto"/>
            <w:noWrap/>
            <w:vAlign w:val="bottom"/>
            <w:hideMark/>
          </w:tcPr>
          <w:p w14:paraId="5C856C82"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346" w:type="dxa"/>
            <w:tcBorders>
              <w:top w:val="nil"/>
              <w:left w:val="nil"/>
              <w:bottom w:val="nil"/>
              <w:right w:val="single" w:sz="4" w:space="0" w:color="auto"/>
            </w:tcBorders>
            <w:shd w:val="clear" w:color="auto" w:fill="auto"/>
            <w:vAlign w:val="center"/>
            <w:hideMark/>
          </w:tcPr>
          <w:p w14:paraId="05A08EBF"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389" w:type="dxa"/>
            <w:tcBorders>
              <w:top w:val="nil"/>
              <w:left w:val="nil"/>
              <w:bottom w:val="nil"/>
              <w:right w:val="single" w:sz="4" w:space="0" w:color="auto"/>
            </w:tcBorders>
            <w:shd w:val="clear" w:color="auto" w:fill="auto"/>
            <w:noWrap/>
            <w:vAlign w:val="center"/>
            <w:hideMark/>
          </w:tcPr>
          <w:p w14:paraId="7B90EEDA"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98" w:type="dxa"/>
            <w:tcBorders>
              <w:top w:val="nil"/>
              <w:left w:val="nil"/>
              <w:bottom w:val="nil"/>
              <w:right w:val="single" w:sz="4" w:space="0" w:color="auto"/>
            </w:tcBorders>
            <w:shd w:val="clear" w:color="auto" w:fill="auto"/>
            <w:noWrap/>
            <w:vAlign w:val="center"/>
            <w:hideMark/>
          </w:tcPr>
          <w:p w14:paraId="02282D9D"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445" w:type="dxa"/>
            <w:tcBorders>
              <w:top w:val="nil"/>
              <w:left w:val="nil"/>
              <w:bottom w:val="nil"/>
              <w:right w:val="nil"/>
            </w:tcBorders>
            <w:shd w:val="clear" w:color="auto" w:fill="auto"/>
            <w:noWrap/>
            <w:vAlign w:val="center"/>
            <w:hideMark/>
          </w:tcPr>
          <w:p w14:paraId="5A6AA2CC"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98" w:type="dxa"/>
            <w:tcBorders>
              <w:top w:val="nil"/>
              <w:left w:val="single" w:sz="4" w:space="0" w:color="auto"/>
              <w:bottom w:val="nil"/>
              <w:right w:val="single" w:sz="4" w:space="0" w:color="auto"/>
            </w:tcBorders>
            <w:shd w:val="clear" w:color="auto" w:fill="auto"/>
            <w:noWrap/>
            <w:vAlign w:val="center"/>
            <w:hideMark/>
          </w:tcPr>
          <w:p w14:paraId="47F43FE2"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346" w:type="dxa"/>
            <w:tcBorders>
              <w:top w:val="nil"/>
              <w:left w:val="nil"/>
              <w:bottom w:val="nil"/>
              <w:right w:val="nil"/>
            </w:tcBorders>
            <w:shd w:val="clear" w:color="auto" w:fill="auto"/>
            <w:noWrap/>
            <w:vAlign w:val="center"/>
            <w:hideMark/>
          </w:tcPr>
          <w:p w14:paraId="00438E6F"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66" w:type="dxa"/>
            <w:tcBorders>
              <w:top w:val="nil"/>
              <w:left w:val="single" w:sz="4" w:space="0" w:color="auto"/>
              <w:bottom w:val="nil"/>
              <w:right w:val="single" w:sz="4" w:space="0" w:color="auto"/>
            </w:tcBorders>
            <w:shd w:val="clear" w:color="auto" w:fill="auto"/>
            <w:noWrap/>
            <w:vAlign w:val="center"/>
            <w:hideMark/>
          </w:tcPr>
          <w:p w14:paraId="3ABBD6D2"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536" w:type="dxa"/>
            <w:tcBorders>
              <w:top w:val="nil"/>
              <w:left w:val="nil"/>
              <w:bottom w:val="nil"/>
              <w:right w:val="nil"/>
            </w:tcBorders>
            <w:shd w:val="clear" w:color="auto" w:fill="auto"/>
            <w:noWrap/>
            <w:vAlign w:val="center"/>
            <w:hideMark/>
          </w:tcPr>
          <w:p w14:paraId="532D0D5B"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606" w:type="dxa"/>
            <w:tcBorders>
              <w:top w:val="nil"/>
              <w:left w:val="single" w:sz="4" w:space="0" w:color="auto"/>
              <w:bottom w:val="nil"/>
              <w:right w:val="single" w:sz="4" w:space="0" w:color="auto"/>
            </w:tcBorders>
            <w:shd w:val="clear" w:color="auto" w:fill="auto"/>
            <w:noWrap/>
            <w:vAlign w:val="center"/>
            <w:hideMark/>
          </w:tcPr>
          <w:p w14:paraId="026646D6"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c>
          <w:tcPr>
            <w:tcW w:w="861" w:type="dxa"/>
            <w:tcBorders>
              <w:top w:val="nil"/>
              <w:left w:val="nil"/>
              <w:bottom w:val="nil"/>
              <w:right w:val="single" w:sz="8" w:space="0" w:color="auto"/>
            </w:tcBorders>
            <w:shd w:val="clear" w:color="auto" w:fill="auto"/>
            <w:noWrap/>
            <w:vAlign w:val="center"/>
            <w:hideMark/>
          </w:tcPr>
          <w:p w14:paraId="28B82D00"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w:t>
            </w:r>
          </w:p>
        </w:tc>
      </w:tr>
      <w:tr w:rsidR="001B3F5B" w:rsidRPr="001B3F5B" w14:paraId="6E5685CE" w14:textId="77777777" w:rsidTr="001B3F5B">
        <w:trPr>
          <w:trHeight w:val="259"/>
        </w:trPr>
        <w:tc>
          <w:tcPr>
            <w:tcW w:w="2375" w:type="dxa"/>
            <w:tcBorders>
              <w:top w:val="nil"/>
              <w:left w:val="single" w:sz="8" w:space="0" w:color="auto"/>
              <w:bottom w:val="nil"/>
              <w:right w:val="single" w:sz="4" w:space="0" w:color="auto"/>
            </w:tcBorders>
            <w:shd w:val="clear" w:color="auto" w:fill="auto"/>
            <w:noWrap/>
            <w:vAlign w:val="bottom"/>
            <w:hideMark/>
          </w:tcPr>
          <w:p w14:paraId="5A38DDEB"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proofErr w:type="spellStart"/>
            <w:r w:rsidRPr="001B3F5B">
              <w:rPr>
                <w:rFonts w:ascii="Arial" w:eastAsia="Times New Roman" w:hAnsi="Arial" w:cs="Arial"/>
                <w:kern w:val="0"/>
                <w:sz w:val="20"/>
                <w:szCs w:val="20"/>
                <w:lang w:eastAsia="nl-NL"/>
                <w14:ligatures w14:val="none"/>
              </w:rPr>
              <w:t>Peroba</w:t>
            </w:r>
            <w:proofErr w:type="spellEnd"/>
            <w:r w:rsidRPr="001B3F5B">
              <w:rPr>
                <w:rFonts w:ascii="Arial" w:eastAsia="Times New Roman" w:hAnsi="Arial" w:cs="Arial"/>
                <w:kern w:val="0"/>
                <w:sz w:val="20"/>
                <w:szCs w:val="20"/>
                <w:lang w:eastAsia="nl-NL"/>
                <w14:ligatures w14:val="none"/>
              </w:rPr>
              <w:t xml:space="preserve"> rosa</w:t>
            </w:r>
          </w:p>
        </w:tc>
        <w:tc>
          <w:tcPr>
            <w:tcW w:w="1234" w:type="dxa"/>
            <w:tcBorders>
              <w:top w:val="nil"/>
              <w:left w:val="nil"/>
              <w:bottom w:val="nil"/>
              <w:right w:val="single" w:sz="4" w:space="0" w:color="auto"/>
            </w:tcBorders>
            <w:shd w:val="clear" w:color="auto" w:fill="auto"/>
            <w:vAlign w:val="bottom"/>
            <w:hideMark/>
          </w:tcPr>
          <w:p w14:paraId="52A67329"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xml:space="preserve">Brazilië </w:t>
            </w:r>
            <w:proofErr w:type="spellStart"/>
            <w:r w:rsidRPr="001B3F5B">
              <w:rPr>
                <w:rFonts w:ascii="Arial" w:eastAsia="Times New Roman" w:hAnsi="Arial" w:cs="Arial"/>
                <w:kern w:val="0"/>
                <w:sz w:val="20"/>
                <w:szCs w:val="20"/>
                <w:lang w:eastAsia="nl-NL"/>
                <w14:ligatures w14:val="none"/>
              </w:rPr>
              <w:t>Brazilië</w:t>
            </w:r>
            <w:proofErr w:type="spellEnd"/>
          </w:p>
        </w:tc>
        <w:tc>
          <w:tcPr>
            <w:tcW w:w="346" w:type="dxa"/>
            <w:tcBorders>
              <w:top w:val="nil"/>
              <w:left w:val="nil"/>
              <w:bottom w:val="nil"/>
              <w:right w:val="single" w:sz="4" w:space="0" w:color="auto"/>
            </w:tcBorders>
            <w:shd w:val="clear" w:color="auto" w:fill="auto"/>
            <w:noWrap/>
            <w:vAlign w:val="center"/>
            <w:hideMark/>
          </w:tcPr>
          <w:p w14:paraId="569CD039"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7</w:t>
            </w:r>
          </w:p>
        </w:tc>
        <w:tc>
          <w:tcPr>
            <w:tcW w:w="389" w:type="dxa"/>
            <w:tcBorders>
              <w:top w:val="nil"/>
              <w:left w:val="nil"/>
              <w:bottom w:val="nil"/>
              <w:right w:val="single" w:sz="4" w:space="0" w:color="auto"/>
            </w:tcBorders>
            <w:shd w:val="clear" w:color="auto" w:fill="auto"/>
            <w:vAlign w:val="center"/>
            <w:hideMark/>
          </w:tcPr>
          <w:p w14:paraId="58ECFCDD"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4,7 5,6</w:t>
            </w:r>
          </w:p>
        </w:tc>
        <w:tc>
          <w:tcPr>
            <w:tcW w:w="598" w:type="dxa"/>
            <w:tcBorders>
              <w:top w:val="nil"/>
              <w:left w:val="nil"/>
              <w:bottom w:val="nil"/>
              <w:right w:val="single" w:sz="4" w:space="0" w:color="auto"/>
            </w:tcBorders>
            <w:shd w:val="clear" w:color="auto" w:fill="auto"/>
            <w:vAlign w:val="center"/>
            <w:hideMark/>
          </w:tcPr>
          <w:p w14:paraId="16AD822E"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10,1 16,0</w:t>
            </w:r>
          </w:p>
        </w:tc>
        <w:tc>
          <w:tcPr>
            <w:tcW w:w="445" w:type="dxa"/>
            <w:tcBorders>
              <w:top w:val="nil"/>
              <w:left w:val="nil"/>
              <w:bottom w:val="nil"/>
              <w:right w:val="nil"/>
            </w:tcBorders>
            <w:shd w:val="clear" w:color="auto" w:fill="auto"/>
            <w:noWrap/>
            <w:vAlign w:val="center"/>
            <w:hideMark/>
          </w:tcPr>
          <w:p w14:paraId="1967D4A9"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598" w:type="dxa"/>
            <w:tcBorders>
              <w:top w:val="nil"/>
              <w:left w:val="single" w:sz="4" w:space="0" w:color="auto"/>
              <w:bottom w:val="nil"/>
              <w:right w:val="single" w:sz="4" w:space="0" w:color="auto"/>
            </w:tcBorders>
            <w:shd w:val="clear" w:color="auto" w:fill="auto"/>
            <w:vAlign w:val="center"/>
            <w:hideMark/>
          </w:tcPr>
          <w:p w14:paraId="3F5628D8"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16,2 24,5</w:t>
            </w:r>
          </w:p>
        </w:tc>
        <w:tc>
          <w:tcPr>
            <w:tcW w:w="346" w:type="dxa"/>
            <w:tcBorders>
              <w:top w:val="nil"/>
              <w:left w:val="nil"/>
              <w:bottom w:val="nil"/>
              <w:right w:val="nil"/>
            </w:tcBorders>
            <w:shd w:val="clear" w:color="auto" w:fill="auto"/>
            <w:noWrap/>
            <w:vAlign w:val="center"/>
            <w:hideMark/>
          </w:tcPr>
          <w:p w14:paraId="6769AAF3"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15</w:t>
            </w:r>
          </w:p>
        </w:tc>
        <w:tc>
          <w:tcPr>
            <w:tcW w:w="566" w:type="dxa"/>
            <w:tcBorders>
              <w:top w:val="nil"/>
              <w:left w:val="single" w:sz="4" w:space="0" w:color="auto"/>
              <w:bottom w:val="nil"/>
              <w:right w:val="single" w:sz="4" w:space="0" w:color="auto"/>
            </w:tcBorders>
            <w:shd w:val="clear" w:color="auto" w:fill="auto"/>
            <w:noWrap/>
            <w:vAlign w:val="center"/>
            <w:hideMark/>
          </w:tcPr>
          <w:p w14:paraId="5BD02D3A"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668</w:t>
            </w:r>
          </w:p>
        </w:tc>
        <w:tc>
          <w:tcPr>
            <w:tcW w:w="536" w:type="dxa"/>
            <w:tcBorders>
              <w:top w:val="nil"/>
              <w:left w:val="nil"/>
              <w:bottom w:val="nil"/>
              <w:right w:val="nil"/>
            </w:tcBorders>
            <w:shd w:val="clear" w:color="auto" w:fill="auto"/>
            <w:noWrap/>
            <w:vAlign w:val="center"/>
            <w:hideMark/>
          </w:tcPr>
          <w:p w14:paraId="5C63FB10"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990</w:t>
            </w:r>
          </w:p>
        </w:tc>
        <w:tc>
          <w:tcPr>
            <w:tcW w:w="606" w:type="dxa"/>
            <w:tcBorders>
              <w:top w:val="nil"/>
              <w:left w:val="single" w:sz="4" w:space="0" w:color="auto"/>
              <w:bottom w:val="nil"/>
              <w:right w:val="single" w:sz="4" w:space="0" w:color="auto"/>
            </w:tcBorders>
            <w:shd w:val="clear" w:color="auto" w:fill="auto"/>
            <w:noWrap/>
            <w:vAlign w:val="center"/>
            <w:hideMark/>
          </w:tcPr>
          <w:p w14:paraId="02A36B5C"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810</w:t>
            </w:r>
          </w:p>
        </w:tc>
        <w:tc>
          <w:tcPr>
            <w:tcW w:w="861" w:type="dxa"/>
            <w:tcBorders>
              <w:top w:val="nil"/>
              <w:left w:val="nil"/>
              <w:bottom w:val="nil"/>
              <w:right w:val="single" w:sz="8" w:space="0" w:color="auto"/>
            </w:tcBorders>
            <w:shd w:val="clear" w:color="auto" w:fill="auto"/>
            <w:noWrap/>
            <w:vAlign w:val="center"/>
            <w:hideMark/>
          </w:tcPr>
          <w:p w14:paraId="525A5408" w14:textId="77777777" w:rsidR="001B3F5B" w:rsidRPr="001B3F5B" w:rsidRDefault="001B3F5B" w:rsidP="001B3F5B">
            <w:pPr>
              <w:spacing w:after="0" w:line="240" w:lineRule="auto"/>
              <w:jc w:val="center"/>
              <w:rPr>
                <w:rFonts w:ascii="Arial" w:eastAsia="Times New Roman" w:hAnsi="Arial" w:cs="Arial"/>
                <w:kern w:val="0"/>
                <w:sz w:val="16"/>
                <w:szCs w:val="16"/>
                <w:lang w:eastAsia="nl-NL"/>
                <w14:ligatures w14:val="none"/>
              </w:rPr>
            </w:pPr>
            <w:r w:rsidRPr="001B3F5B">
              <w:rPr>
                <w:rFonts w:ascii="Arial" w:eastAsia="Times New Roman" w:hAnsi="Arial" w:cs="Arial"/>
                <w:kern w:val="0"/>
                <w:sz w:val="16"/>
                <w:szCs w:val="16"/>
                <w:lang w:eastAsia="nl-NL"/>
                <w14:ligatures w14:val="none"/>
              </w:rPr>
              <w:t>0,77-1,02</w:t>
            </w:r>
          </w:p>
        </w:tc>
      </w:tr>
      <w:tr w:rsidR="001B3F5B" w:rsidRPr="001B3F5B" w14:paraId="2B5A7D56" w14:textId="77777777" w:rsidTr="001B3F5B">
        <w:trPr>
          <w:trHeight w:val="259"/>
        </w:trPr>
        <w:tc>
          <w:tcPr>
            <w:tcW w:w="2375" w:type="dxa"/>
            <w:tcBorders>
              <w:top w:val="nil"/>
              <w:left w:val="single" w:sz="8" w:space="0" w:color="auto"/>
              <w:bottom w:val="single" w:sz="8" w:space="0" w:color="auto"/>
              <w:right w:val="single" w:sz="4" w:space="0" w:color="auto"/>
            </w:tcBorders>
            <w:shd w:val="clear" w:color="auto" w:fill="auto"/>
            <w:noWrap/>
            <w:vAlign w:val="bottom"/>
            <w:hideMark/>
          </w:tcPr>
          <w:p w14:paraId="08582AF2"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proofErr w:type="spellStart"/>
            <w:r w:rsidRPr="001B3F5B">
              <w:rPr>
                <w:rFonts w:ascii="Arial" w:eastAsia="Times New Roman" w:hAnsi="Arial" w:cs="Arial"/>
                <w:kern w:val="0"/>
                <w:sz w:val="20"/>
                <w:szCs w:val="20"/>
                <w:lang w:eastAsia="nl-NL"/>
                <w14:ligatures w14:val="none"/>
              </w:rPr>
              <w:t>Peroba</w:t>
            </w:r>
            <w:proofErr w:type="spellEnd"/>
            <w:r w:rsidRPr="001B3F5B">
              <w:rPr>
                <w:rFonts w:ascii="Arial" w:eastAsia="Times New Roman" w:hAnsi="Arial" w:cs="Arial"/>
                <w:kern w:val="0"/>
                <w:sz w:val="20"/>
                <w:szCs w:val="20"/>
                <w:lang w:eastAsia="nl-NL"/>
                <w14:ligatures w14:val="none"/>
              </w:rPr>
              <w:t xml:space="preserve"> de </w:t>
            </w:r>
            <w:proofErr w:type="spellStart"/>
            <w:r w:rsidRPr="001B3F5B">
              <w:rPr>
                <w:rFonts w:ascii="Arial" w:eastAsia="Times New Roman" w:hAnsi="Arial" w:cs="Arial"/>
                <w:kern w:val="0"/>
                <w:sz w:val="20"/>
                <w:szCs w:val="20"/>
                <w:lang w:eastAsia="nl-NL"/>
                <w14:ligatures w14:val="none"/>
              </w:rPr>
              <w:t>Campos</w:t>
            </w:r>
            <w:proofErr w:type="spellEnd"/>
          </w:p>
        </w:tc>
        <w:tc>
          <w:tcPr>
            <w:tcW w:w="1234" w:type="dxa"/>
            <w:tcBorders>
              <w:top w:val="nil"/>
              <w:left w:val="nil"/>
              <w:bottom w:val="single" w:sz="8" w:space="0" w:color="auto"/>
              <w:right w:val="single" w:sz="4" w:space="0" w:color="auto"/>
            </w:tcBorders>
            <w:shd w:val="clear" w:color="auto" w:fill="auto"/>
            <w:vAlign w:val="bottom"/>
            <w:hideMark/>
          </w:tcPr>
          <w:p w14:paraId="39744A2D" w14:textId="77777777" w:rsidR="001B3F5B" w:rsidRPr="001B3F5B" w:rsidRDefault="001B3F5B" w:rsidP="001B3F5B">
            <w:pPr>
              <w:spacing w:after="0" w:line="240" w:lineRule="auto"/>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 xml:space="preserve">Brazilië </w:t>
            </w:r>
            <w:proofErr w:type="spellStart"/>
            <w:r w:rsidRPr="001B3F5B">
              <w:rPr>
                <w:rFonts w:ascii="Arial" w:eastAsia="Times New Roman" w:hAnsi="Arial" w:cs="Arial"/>
                <w:kern w:val="0"/>
                <w:sz w:val="20"/>
                <w:szCs w:val="20"/>
                <w:lang w:eastAsia="nl-NL"/>
                <w14:ligatures w14:val="none"/>
              </w:rPr>
              <w:t>Brazilië</w:t>
            </w:r>
            <w:proofErr w:type="spellEnd"/>
          </w:p>
        </w:tc>
        <w:tc>
          <w:tcPr>
            <w:tcW w:w="346" w:type="dxa"/>
            <w:tcBorders>
              <w:top w:val="nil"/>
              <w:left w:val="nil"/>
              <w:bottom w:val="single" w:sz="8" w:space="0" w:color="auto"/>
              <w:right w:val="single" w:sz="4" w:space="0" w:color="auto"/>
            </w:tcBorders>
            <w:shd w:val="clear" w:color="auto" w:fill="auto"/>
            <w:noWrap/>
            <w:vAlign w:val="center"/>
            <w:hideMark/>
          </w:tcPr>
          <w:p w14:paraId="3D4E6608"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7</w:t>
            </w:r>
          </w:p>
        </w:tc>
        <w:tc>
          <w:tcPr>
            <w:tcW w:w="389" w:type="dxa"/>
            <w:tcBorders>
              <w:top w:val="nil"/>
              <w:left w:val="nil"/>
              <w:bottom w:val="single" w:sz="8" w:space="0" w:color="auto"/>
              <w:right w:val="single" w:sz="4" w:space="0" w:color="auto"/>
            </w:tcBorders>
            <w:shd w:val="clear" w:color="auto" w:fill="auto"/>
            <w:vAlign w:val="center"/>
            <w:hideMark/>
          </w:tcPr>
          <w:p w14:paraId="03AD17E7"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6</w:t>
            </w:r>
          </w:p>
        </w:tc>
        <w:tc>
          <w:tcPr>
            <w:tcW w:w="598" w:type="dxa"/>
            <w:tcBorders>
              <w:top w:val="nil"/>
              <w:left w:val="nil"/>
              <w:bottom w:val="single" w:sz="8" w:space="0" w:color="auto"/>
              <w:right w:val="single" w:sz="4" w:space="0" w:color="auto"/>
            </w:tcBorders>
            <w:shd w:val="clear" w:color="auto" w:fill="auto"/>
            <w:vAlign w:val="center"/>
            <w:hideMark/>
          </w:tcPr>
          <w:p w14:paraId="227AA7FA"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16,0</w:t>
            </w:r>
          </w:p>
        </w:tc>
        <w:tc>
          <w:tcPr>
            <w:tcW w:w="445" w:type="dxa"/>
            <w:tcBorders>
              <w:top w:val="nil"/>
              <w:left w:val="nil"/>
              <w:bottom w:val="single" w:sz="8" w:space="0" w:color="auto"/>
              <w:right w:val="nil"/>
            </w:tcBorders>
            <w:shd w:val="clear" w:color="auto" w:fill="auto"/>
            <w:noWrap/>
            <w:vAlign w:val="center"/>
            <w:hideMark/>
          </w:tcPr>
          <w:p w14:paraId="568AD7FE"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w:t>
            </w:r>
          </w:p>
        </w:tc>
        <w:tc>
          <w:tcPr>
            <w:tcW w:w="598" w:type="dxa"/>
            <w:tcBorders>
              <w:top w:val="nil"/>
              <w:left w:val="single" w:sz="4" w:space="0" w:color="auto"/>
              <w:bottom w:val="single" w:sz="8" w:space="0" w:color="auto"/>
              <w:right w:val="single" w:sz="4" w:space="0" w:color="auto"/>
            </w:tcBorders>
            <w:shd w:val="clear" w:color="auto" w:fill="auto"/>
            <w:vAlign w:val="center"/>
            <w:hideMark/>
          </w:tcPr>
          <w:p w14:paraId="278D11A1"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24,5</w:t>
            </w:r>
          </w:p>
        </w:tc>
        <w:tc>
          <w:tcPr>
            <w:tcW w:w="346" w:type="dxa"/>
            <w:tcBorders>
              <w:top w:val="nil"/>
              <w:left w:val="nil"/>
              <w:bottom w:val="single" w:sz="8" w:space="0" w:color="auto"/>
              <w:right w:val="nil"/>
            </w:tcBorders>
            <w:shd w:val="clear" w:color="auto" w:fill="auto"/>
            <w:noWrap/>
            <w:vAlign w:val="center"/>
            <w:hideMark/>
          </w:tcPr>
          <w:p w14:paraId="69EA059B"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15</w:t>
            </w:r>
          </w:p>
        </w:tc>
        <w:tc>
          <w:tcPr>
            <w:tcW w:w="566" w:type="dxa"/>
            <w:tcBorders>
              <w:top w:val="nil"/>
              <w:left w:val="single" w:sz="4" w:space="0" w:color="auto"/>
              <w:bottom w:val="single" w:sz="8" w:space="0" w:color="auto"/>
              <w:right w:val="single" w:sz="4" w:space="0" w:color="auto"/>
            </w:tcBorders>
            <w:shd w:val="clear" w:color="auto" w:fill="auto"/>
            <w:noWrap/>
            <w:vAlign w:val="center"/>
            <w:hideMark/>
          </w:tcPr>
          <w:p w14:paraId="51E60D62"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484</w:t>
            </w:r>
          </w:p>
        </w:tc>
        <w:tc>
          <w:tcPr>
            <w:tcW w:w="536" w:type="dxa"/>
            <w:tcBorders>
              <w:top w:val="nil"/>
              <w:left w:val="nil"/>
              <w:bottom w:val="single" w:sz="8" w:space="0" w:color="auto"/>
              <w:right w:val="nil"/>
            </w:tcBorders>
            <w:shd w:val="clear" w:color="auto" w:fill="auto"/>
            <w:noWrap/>
            <w:vAlign w:val="center"/>
            <w:hideMark/>
          </w:tcPr>
          <w:p w14:paraId="019C4F08"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990</w:t>
            </w:r>
          </w:p>
        </w:tc>
        <w:tc>
          <w:tcPr>
            <w:tcW w:w="606" w:type="dxa"/>
            <w:tcBorders>
              <w:top w:val="nil"/>
              <w:left w:val="single" w:sz="4" w:space="0" w:color="auto"/>
              <w:bottom w:val="single" w:sz="8" w:space="0" w:color="auto"/>
              <w:right w:val="single" w:sz="4" w:space="0" w:color="auto"/>
            </w:tcBorders>
            <w:shd w:val="clear" w:color="auto" w:fill="auto"/>
            <w:noWrap/>
            <w:vAlign w:val="center"/>
            <w:hideMark/>
          </w:tcPr>
          <w:p w14:paraId="6490A4FE"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643</w:t>
            </w:r>
          </w:p>
        </w:tc>
        <w:tc>
          <w:tcPr>
            <w:tcW w:w="861" w:type="dxa"/>
            <w:tcBorders>
              <w:top w:val="nil"/>
              <w:left w:val="nil"/>
              <w:bottom w:val="single" w:sz="8" w:space="0" w:color="auto"/>
              <w:right w:val="single" w:sz="8" w:space="0" w:color="auto"/>
            </w:tcBorders>
            <w:shd w:val="clear" w:color="auto" w:fill="auto"/>
            <w:noWrap/>
            <w:vAlign w:val="center"/>
            <w:hideMark/>
          </w:tcPr>
          <w:p w14:paraId="1C16A23B" w14:textId="77777777" w:rsidR="001B3F5B" w:rsidRPr="001B3F5B" w:rsidRDefault="001B3F5B" w:rsidP="001B3F5B">
            <w:pPr>
              <w:spacing w:after="0" w:line="240" w:lineRule="auto"/>
              <w:jc w:val="center"/>
              <w:rPr>
                <w:rFonts w:ascii="Arial" w:eastAsia="Times New Roman" w:hAnsi="Arial" w:cs="Arial"/>
                <w:kern w:val="0"/>
                <w:sz w:val="20"/>
                <w:szCs w:val="20"/>
                <w:lang w:eastAsia="nl-NL"/>
                <w14:ligatures w14:val="none"/>
              </w:rPr>
            </w:pPr>
            <w:r w:rsidRPr="001B3F5B">
              <w:rPr>
                <w:rFonts w:ascii="Arial" w:eastAsia="Times New Roman" w:hAnsi="Arial" w:cs="Arial"/>
                <w:kern w:val="0"/>
                <w:sz w:val="20"/>
                <w:szCs w:val="20"/>
                <w:lang w:eastAsia="nl-NL"/>
                <w14:ligatures w14:val="none"/>
              </w:rPr>
              <w:t>0,72</w:t>
            </w:r>
          </w:p>
        </w:tc>
      </w:tr>
    </w:tbl>
    <w:p w14:paraId="51B9689E" w14:textId="2F8C5E49" w:rsidR="00247D18" w:rsidRPr="004041B4" w:rsidRDefault="00247D18" w:rsidP="001B3F5B">
      <w:pPr>
        <w:pStyle w:val="Tekstzonderopmaak"/>
        <w:spacing w:line="276" w:lineRule="auto"/>
        <w:rPr>
          <w:rFonts w:ascii="Calibri" w:hAnsi="Calibri" w:cs="Calibri"/>
        </w:rPr>
      </w:pPr>
    </w:p>
    <w:sectPr w:rsidR="00247D18" w:rsidRPr="004041B4" w:rsidSect="001D28F4">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BB"/>
    <w:rsid w:val="00100214"/>
    <w:rsid w:val="001B3F5B"/>
    <w:rsid w:val="001D28F4"/>
    <w:rsid w:val="00247D18"/>
    <w:rsid w:val="00367AA1"/>
    <w:rsid w:val="00392E83"/>
    <w:rsid w:val="004041B4"/>
    <w:rsid w:val="004C1F6E"/>
    <w:rsid w:val="0051790B"/>
    <w:rsid w:val="00582C80"/>
    <w:rsid w:val="005D6B7D"/>
    <w:rsid w:val="00652A1A"/>
    <w:rsid w:val="00814182"/>
    <w:rsid w:val="009568DE"/>
    <w:rsid w:val="00A94A0C"/>
    <w:rsid w:val="00B016A7"/>
    <w:rsid w:val="00CA7620"/>
    <w:rsid w:val="00DF0122"/>
    <w:rsid w:val="00DF509F"/>
    <w:rsid w:val="00F455B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6588"/>
  <w15:chartTrackingRefBased/>
  <w15:docId w15:val="{13E488F0-7F2B-4944-A403-FA01D94B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B207FD"/>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B207F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6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4191</Words>
  <Characters>23051</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der Weide</dc:creator>
  <cp:keywords/>
  <dc:description/>
  <cp:lastModifiedBy>Hans van der Weide</cp:lastModifiedBy>
  <cp:revision>4</cp:revision>
  <dcterms:created xsi:type="dcterms:W3CDTF">2024-03-17T11:00:00Z</dcterms:created>
  <dcterms:modified xsi:type="dcterms:W3CDTF">2024-03-17T12:47:00Z</dcterms:modified>
</cp:coreProperties>
</file>